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CB" w:rsidRDefault="008220E8" w:rsidP="00607FEC">
      <w:pPr>
        <w:spacing w:line="240" w:lineRule="auto"/>
        <w:ind w:left="0" w:firstLine="0"/>
        <w:jc w:val="center"/>
        <w:rPr>
          <w:rFonts w:ascii="Arial" w:hAnsi="Arial" w:cs="Arial"/>
          <w:sz w:val="28"/>
          <w:szCs w:val="24"/>
        </w:rPr>
      </w:pPr>
      <w:r w:rsidRPr="001371CB">
        <w:rPr>
          <w:rFonts w:ascii="Arial" w:hAnsi="Arial" w:cs="Arial"/>
          <w:sz w:val="28"/>
          <w:szCs w:val="24"/>
        </w:rPr>
        <w:t xml:space="preserve">Penerapan Model Pembelajaran Kooperatif Tipe </w:t>
      </w:r>
      <w:r w:rsidRPr="001371CB">
        <w:rPr>
          <w:rFonts w:ascii="Arial" w:hAnsi="Arial" w:cs="Arial"/>
          <w:i/>
          <w:sz w:val="28"/>
          <w:szCs w:val="24"/>
        </w:rPr>
        <w:t xml:space="preserve">Snowball throwing </w:t>
      </w:r>
      <w:r w:rsidRPr="001371CB">
        <w:rPr>
          <w:rFonts w:ascii="Arial" w:hAnsi="Arial" w:cs="Arial"/>
          <w:sz w:val="28"/>
          <w:szCs w:val="24"/>
        </w:rPr>
        <w:t>dan diiringi Teka-Teki Silang Pada</w:t>
      </w:r>
      <w:r w:rsidRPr="001371CB">
        <w:rPr>
          <w:rFonts w:ascii="Arial" w:hAnsi="Arial" w:cs="Arial"/>
          <w:i/>
          <w:sz w:val="28"/>
          <w:szCs w:val="24"/>
        </w:rPr>
        <w:t xml:space="preserve"> </w:t>
      </w:r>
      <w:r w:rsidRPr="001371CB">
        <w:rPr>
          <w:rFonts w:ascii="Arial" w:hAnsi="Arial" w:cs="Arial"/>
          <w:sz w:val="28"/>
          <w:szCs w:val="24"/>
        </w:rPr>
        <w:t xml:space="preserve">Pembelajaran </w:t>
      </w:r>
      <w:r w:rsidR="001600CF" w:rsidRPr="001371CB">
        <w:rPr>
          <w:rFonts w:ascii="Arial" w:hAnsi="Arial" w:cs="Arial"/>
          <w:sz w:val="28"/>
          <w:szCs w:val="24"/>
        </w:rPr>
        <w:t xml:space="preserve">Statistik </w:t>
      </w:r>
      <w:r w:rsidRPr="001371CB">
        <w:rPr>
          <w:rFonts w:ascii="Arial" w:hAnsi="Arial" w:cs="Arial"/>
          <w:sz w:val="28"/>
          <w:szCs w:val="24"/>
        </w:rPr>
        <w:t>STKIP Muhammadiyah Bungo</w:t>
      </w:r>
    </w:p>
    <w:p w:rsidR="00607FEC" w:rsidRDefault="00607FEC" w:rsidP="00580BE5">
      <w:pPr>
        <w:spacing w:line="240" w:lineRule="auto"/>
        <w:ind w:left="0" w:firstLine="0"/>
        <w:jc w:val="center"/>
        <w:rPr>
          <w:rFonts w:ascii="Arial" w:hAnsi="Arial" w:cs="Arial"/>
          <w:b/>
          <w:sz w:val="24"/>
          <w:szCs w:val="24"/>
        </w:rPr>
      </w:pPr>
      <w:r>
        <w:rPr>
          <w:rFonts w:ascii="Arial" w:hAnsi="Arial" w:cs="Arial"/>
          <w:b/>
          <w:sz w:val="24"/>
          <w:szCs w:val="24"/>
        </w:rPr>
        <w:t xml:space="preserve"> </w:t>
      </w:r>
    </w:p>
    <w:p w:rsidR="001371CB" w:rsidRPr="00304993" w:rsidRDefault="001371CB" w:rsidP="00607FEC">
      <w:pPr>
        <w:spacing w:line="276" w:lineRule="auto"/>
        <w:ind w:left="0" w:firstLine="0"/>
        <w:jc w:val="center"/>
        <w:rPr>
          <w:rFonts w:ascii="Arial" w:hAnsi="Arial" w:cs="Arial"/>
          <w:b/>
          <w:sz w:val="24"/>
          <w:szCs w:val="24"/>
        </w:rPr>
      </w:pPr>
      <w:r w:rsidRPr="00304993">
        <w:rPr>
          <w:rFonts w:ascii="Arial" w:hAnsi="Arial" w:cs="Arial"/>
          <w:b/>
          <w:sz w:val="24"/>
          <w:szCs w:val="24"/>
        </w:rPr>
        <w:t>Nurlev Avana</w:t>
      </w:r>
    </w:p>
    <w:p w:rsidR="001371CB" w:rsidRPr="006A69A5" w:rsidRDefault="001371CB" w:rsidP="00607FEC">
      <w:pPr>
        <w:spacing w:line="240" w:lineRule="auto"/>
        <w:jc w:val="center"/>
        <w:rPr>
          <w:rFonts w:ascii="Arial" w:hAnsi="Arial" w:cs="Arial"/>
          <w:szCs w:val="24"/>
        </w:rPr>
      </w:pPr>
      <w:r w:rsidRPr="006A69A5">
        <w:rPr>
          <w:rFonts w:ascii="Arial" w:hAnsi="Arial" w:cs="Arial"/>
          <w:szCs w:val="24"/>
        </w:rPr>
        <w:t>Sekolah Tinggi Keguruan dan Ilmu Pendidikan Muhammadiyah Muara Bungo</w:t>
      </w:r>
    </w:p>
    <w:p w:rsidR="001371CB" w:rsidRPr="006A69A5" w:rsidRDefault="001371CB" w:rsidP="001371CB">
      <w:pPr>
        <w:spacing w:line="240" w:lineRule="auto"/>
        <w:jc w:val="center"/>
        <w:rPr>
          <w:rFonts w:ascii="Arial" w:hAnsi="Arial" w:cs="Arial"/>
          <w:szCs w:val="24"/>
        </w:rPr>
      </w:pPr>
      <w:r w:rsidRPr="006A69A5">
        <w:rPr>
          <w:rFonts w:ascii="Arial" w:hAnsi="Arial" w:cs="Arial"/>
          <w:szCs w:val="24"/>
        </w:rPr>
        <w:t>Jln. Rangkayo Hitam Kompleks Islamic Centre Muara Bungo</w:t>
      </w:r>
    </w:p>
    <w:p w:rsidR="001371CB" w:rsidRPr="006A69A5" w:rsidRDefault="001371CB" w:rsidP="001371CB">
      <w:pPr>
        <w:spacing w:line="240" w:lineRule="auto"/>
        <w:jc w:val="center"/>
        <w:rPr>
          <w:rFonts w:ascii="Arial" w:hAnsi="Arial" w:cs="Arial"/>
          <w:szCs w:val="24"/>
        </w:rPr>
      </w:pPr>
      <w:r w:rsidRPr="006A69A5">
        <w:rPr>
          <w:rFonts w:ascii="Arial" w:hAnsi="Arial" w:cs="Arial"/>
          <w:szCs w:val="24"/>
        </w:rPr>
        <w:t>e-mail: avananurlev10@gmail.com</w:t>
      </w:r>
    </w:p>
    <w:p w:rsidR="001371CB" w:rsidRPr="002024EE" w:rsidRDefault="001371CB" w:rsidP="001371CB">
      <w:pPr>
        <w:autoSpaceDE w:val="0"/>
        <w:autoSpaceDN w:val="0"/>
        <w:adjustRightInd w:val="0"/>
        <w:spacing w:line="240" w:lineRule="auto"/>
        <w:ind w:left="0" w:firstLine="0"/>
        <w:rPr>
          <w:rFonts w:ascii="Arial" w:hAnsi="Arial" w:cs="Arial"/>
          <w:b/>
          <w:sz w:val="16"/>
          <w:szCs w:val="24"/>
        </w:rPr>
      </w:pPr>
    </w:p>
    <w:p w:rsidR="001371CB" w:rsidRPr="006A69A5" w:rsidRDefault="001371CB" w:rsidP="001371CB">
      <w:pPr>
        <w:autoSpaceDE w:val="0"/>
        <w:autoSpaceDN w:val="0"/>
        <w:adjustRightInd w:val="0"/>
        <w:spacing w:line="240" w:lineRule="auto"/>
        <w:ind w:left="0" w:firstLine="0"/>
        <w:jc w:val="center"/>
        <w:rPr>
          <w:rFonts w:ascii="Arial" w:hAnsi="Arial" w:cs="Arial"/>
          <w:b/>
        </w:rPr>
      </w:pPr>
      <w:r w:rsidRPr="006A69A5">
        <w:rPr>
          <w:rFonts w:ascii="Arial" w:hAnsi="Arial" w:cs="Arial"/>
          <w:b/>
        </w:rPr>
        <w:t>ABSTRAK</w:t>
      </w:r>
    </w:p>
    <w:p w:rsidR="008220E8" w:rsidRPr="006A69A5" w:rsidRDefault="008220E8" w:rsidP="00580BE5">
      <w:pPr>
        <w:spacing w:line="240" w:lineRule="auto"/>
        <w:ind w:left="0" w:firstLine="0"/>
        <w:rPr>
          <w:rFonts w:ascii="Arial" w:hAnsi="Arial" w:cs="Arial"/>
        </w:rPr>
      </w:pPr>
      <w:r w:rsidRPr="006A69A5">
        <w:rPr>
          <w:rFonts w:ascii="Arial" w:hAnsi="Arial" w:cs="Arial"/>
        </w:rPr>
        <w:t xml:space="preserve">Rendahnya hasil belajar matematika </w:t>
      </w:r>
      <w:r w:rsidR="00A25E3A" w:rsidRPr="006A69A5">
        <w:rPr>
          <w:rFonts w:ascii="Arial" w:hAnsi="Arial" w:cs="Arial"/>
        </w:rPr>
        <w:t>maha</w:t>
      </w:r>
      <w:r w:rsidRPr="006A69A5">
        <w:rPr>
          <w:rFonts w:ascii="Arial" w:hAnsi="Arial" w:cs="Arial"/>
        </w:rPr>
        <w:t xml:space="preserve">siswa disebabkan oleh berbagai faktor, salah satunya adalah </w:t>
      </w:r>
      <w:r w:rsidR="00A25E3A" w:rsidRPr="006A69A5">
        <w:rPr>
          <w:rFonts w:ascii="Arial" w:hAnsi="Arial" w:cs="Arial"/>
        </w:rPr>
        <w:t>maha</w:t>
      </w:r>
      <w:r w:rsidRPr="006A69A5">
        <w:rPr>
          <w:rFonts w:ascii="Arial" w:hAnsi="Arial" w:cs="Arial"/>
        </w:rPr>
        <w:t xml:space="preserve">siswa kurang serius dalam belajar matematika dan aktifitas </w:t>
      </w:r>
      <w:r w:rsidR="00CB21AE" w:rsidRPr="006A69A5">
        <w:rPr>
          <w:rFonts w:ascii="Arial" w:hAnsi="Arial" w:cs="Arial"/>
        </w:rPr>
        <w:t>maha</w:t>
      </w:r>
      <w:r w:rsidRPr="006A69A5">
        <w:rPr>
          <w:rFonts w:ascii="Arial" w:hAnsi="Arial" w:cs="Arial"/>
        </w:rPr>
        <w:t>siswa dalam pembelajaran matematika juga masih rendah. Tugas-tu</w:t>
      </w:r>
      <w:r w:rsidR="00DC4667">
        <w:rPr>
          <w:rFonts w:ascii="Arial" w:hAnsi="Arial" w:cs="Arial"/>
        </w:rPr>
        <w:t xml:space="preserve">gas kelompok yang diberikan </w:t>
      </w:r>
      <w:r w:rsidRPr="006A69A5">
        <w:rPr>
          <w:rFonts w:ascii="Arial" w:hAnsi="Arial" w:cs="Arial"/>
        </w:rPr>
        <w:t xml:space="preserve"> hanya dikerjakan oleh </w:t>
      </w:r>
      <w:r w:rsidR="001600CF" w:rsidRPr="006A69A5">
        <w:rPr>
          <w:rFonts w:ascii="Arial" w:hAnsi="Arial" w:cs="Arial"/>
        </w:rPr>
        <w:t>maha</w:t>
      </w:r>
      <w:r w:rsidRPr="006A69A5">
        <w:rPr>
          <w:rFonts w:ascii="Arial" w:hAnsi="Arial" w:cs="Arial"/>
        </w:rPr>
        <w:t xml:space="preserve">siswa yang pintar saja, sedangkan anggota kelompok lain banyak yang bermain-main. </w:t>
      </w:r>
      <w:r w:rsidRPr="006A69A5">
        <w:rPr>
          <w:rFonts w:ascii="Arial" w:eastAsia="Times New Roman" w:hAnsi="Arial" w:cs="Arial"/>
        </w:rPr>
        <w:t xml:space="preserve">Salah satu model pembelajaran yang dapat meningkatkan aktivitas dan hasil belajar adalah dengan menerapkan model pembelajaran kooperatif tipe </w:t>
      </w:r>
      <w:r w:rsidRPr="006A69A5">
        <w:rPr>
          <w:rFonts w:ascii="Arial" w:eastAsia="Times New Roman" w:hAnsi="Arial" w:cs="Arial"/>
          <w:i/>
        </w:rPr>
        <w:t>Snowball Throwing</w:t>
      </w:r>
      <w:r w:rsidRPr="006A69A5">
        <w:rPr>
          <w:rFonts w:ascii="Arial" w:eastAsia="Times New Roman" w:hAnsi="Arial" w:cs="Arial"/>
        </w:rPr>
        <w:t xml:space="preserve"> dan diiringi Teka-Teki Silang.</w:t>
      </w:r>
      <w:r w:rsidRPr="006A69A5">
        <w:rPr>
          <w:rFonts w:ascii="Arial" w:hAnsi="Arial" w:cs="Arial"/>
        </w:rPr>
        <w:t xml:space="preserve">Setelah diadakan observasi selama pembelajaran berlangsung diperoleh gambaran mengenai aktivitas </w:t>
      </w:r>
      <w:r w:rsidR="00A25E3A" w:rsidRPr="006A69A5">
        <w:rPr>
          <w:rFonts w:ascii="Arial" w:hAnsi="Arial" w:cs="Arial"/>
        </w:rPr>
        <w:t>maha</w:t>
      </w:r>
      <w:r w:rsidRPr="006A69A5">
        <w:rPr>
          <w:rFonts w:ascii="Arial" w:hAnsi="Arial" w:cs="Arial"/>
        </w:rPr>
        <w:t xml:space="preserve">siswa selama penerapan model pembelajaran kooperatif tipe </w:t>
      </w:r>
      <w:r w:rsidRPr="006A69A5">
        <w:rPr>
          <w:rFonts w:ascii="Arial" w:hAnsi="Arial" w:cs="Arial"/>
          <w:i/>
          <w:iCs/>
        </w:rPr>
        <w:t xml:space="preserve">Snowball Throwing </w:t>
      </w:r>
      <w:r w:rsidRPr="006A69A5">
        <w:rPr>
          <w:rFonts w:ascii="Arial" w:hAnsi="Arial" w:cs="Arial"/>
        </w:rPr>
        <w:t xml:space="preserve">dan diiringi Teka-Teki Silang. Aktivitas belajar </w:t>
      </w:r>
      <w:r w:rsidR="00CB21AE" w:rsidRPr="006A69A5">
        <w:rPr>
          <w:rFonts w:ascii="Arial" w:hAnsi="Arial" w:cs="Arial"/>
        </w:rPr>
        <w:t>maha</w:t>
      </w:r>
      <w:r w:rsidRPr="006A69A5">
        <w:rPr>
          <w:rFonts w:ascii="Arial" w:hAnsi="Arial" w:cs="Arial"/>
        </w:rPr>
        <w:t xml:space="preserve">siswa pada kelas eksperimen secara keseluruhan terjadi peningkatan persentase </w:t>
      </w:r>
      <w:r w:rsidR="001600CF" w:rsidRPr="006A69A5">
        <w:rPr>
          <w:rFonts w:ascii="Arial" w:hAnsi="Arial" w:cs="Arial"/>
        </w:rPr>
        <w:t>maha</w:t>
      </w:r>
      <w:r w:rsidRPr="006A69A5">
        <w:rPr>
          <w:rFonts w:ascii="Arial" w:hAnsi="Arial" w:cs="Arial"/>
        </w:rPr>
        <w:t>siswa yang melakukan aktivitas untuk setiap pertemuan dan untuk setiap indikator.</w:t>
      </w:r>
      <w:r w:rsidR="006A69A5">
        <w:rPr>
          <w:rFonts w:ascii="Arial" w:hAnsi="Arial" w:cs="Arial"/>
        </w:rPr>
        <w:t xml:space="preserve"> </w:t>
      </w:r>
      <w:r w:rsidRPr="006A69A5">
        <w:rPr>
          <w:rFonts w:ascii="Arial" w:hAnsi="Arial" w:cs="Arial"/>
        </w:rPr>
        <w:t xml:space="preserve">Berdasarkan data hasil belajar </w:t>
      </w:r>
      <w:r w:rsidR="001600CF" w:rsidRPr="006A69A5">
        <w:rPr>
          <w:rFonts w:ascii="Arial" w:hAnsi="Arial" w:cs="Arial"/>
        </w:rPr>
        <w:t>maha</w:t>
      </w:r>
      <w:r w:rsidRPr="006A69A5">
        <w:rPr>
          <w:rFonts w:ascii="Arial" w:hAnsi="Arial" w:cs="Arial"/>
        </w:rPr>
        <w:t xml:space="preserve">siswa pada kedua kelas sampel, setelah dilakukan uji hipotesis dengan uji-t pada taraf α = 0,05 diperoleh </w:t>
      </w:r>
      <w:r w:rsidRPr="006A69A5">
        <w:rPr>
          <w:rFonts w:ascii="Arial" w:hAnsi="Arial" w:cs="Arial"/>
          <w:position w:val="-14"/>
        </w:rPr>
        <w:object w:dxaOrig="14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75pt" o:ole="">
            <v:imagedata r:id="rId7" o:title=""/>
          </v:shape>
          <o:OLEObject Type="Embed" ProgID="Equation.3" ShapeID="_x0000_i1025" DrawAspect="Content" ObjectID="_1606115386" r:id="rId8"/>
        </w:object>
      </w:r>
      <w:r w:rsidRPr="006A69A5">
        <w:rPr>
          <w:rFonts w:ascii="Arial" w:eastAsiaTheme="minorEastAsia" w:hAnsi="Arial" w:cs="Arial"/>
        </w:rPr>
        <w:t xml:space="preserve"> dan </w:t>
      </w:r>
      <w:r w:rsidRPr="006A69A5">
        <w:rPr>
          <w:rFonts w:ascii="Arial" w:eastAsiaTheme="minorEastAsia" w:hAnsi="Arial" w:cs="Arial"/>
          <w:position w:val="-14"/>
        </w:rPr>
        <w:object w:dxaOrig="1540" w:dyaOrig="380">
          <v:shape id="_x0000_i1026" type="#_x0000_t75" style="width:77.25pt;height:18.75pt" o:ole="">
            <v:imagedata r:id="rId9" o:title=""/>
          </v:shape>
          <o:OLEObject Type="Embed" ProgID="Equation.3" ShapeID="_x0000_i1026" DrawAspect="Content" ObjectID="_1606115387" r:id="rId10"/>
        </w:object>
      </w:r>
      <w:r w:rsidRPr="006A69A5">
        <w:rPr>
          <w:rFonts w:ascii="Arial" w:eastAsiaTheme="minorEastAsia" w:hAnsi="Arial" w:cs="Arial"/>
        </w:rPr>
        <w:t xml:space="preserve">. </w:t>
      </w:r>
      <w:r w:rsidRPr="006A69A5">
        <w:rPr>
          <w:rFonts w:ascii="Arial" w:hAnsi="Arial" w:cs="Arial"/>
          <w:lang w:val="sv-SE"/>
        </w:rPr>
        <w:t>karena t</w:t>
      </w:r>
      <w:r w:rsidRPr="006A69A5">
        <w:rPr>
          <w:rFonts w:ascii="Arial" w:hAnsi="Arial" w:cs="Arial"/>
          <w:position w:val="-14"/>
          <w:lang w:val="sv-SE"/>
        </w:rPr>
        <w:object w:dxaOrig="460" w:dyaOrig="380">
          <v:shape id="_x0000_i1027" type="#_x0000_t75" style="width:23.25pt;height:18.75pt" o:ole="">
            <v:imagedata r:id="rId11" o:title=""/>
          </v:shape>
          <o:OLEObject Type="Embed" ProgID="Equation.3" ShapeID="_x0000_i1027" DrawAspect="Content" ObjectID="_1606115388" r:id="rId12"/>
        </w:object>
      </w:r>
      <w:r w:rsidRPr="006A69A5">
        <w:rPr>
          <w:rFonts w:ascii="Arial" w:hAnsi="Arial" w:cs="Arial"/>
          <w:position w:val="-14"/>
          <w:lang w:val="sv-SE"/>
        </w:rPr>
        <w:t xml:space="preserve"> </w:t>
      </w:r>
      <w:r w:rsidRPr="006A69A5">
        <w:rPr>
          <w:rFonts w:ascii="Arial" w:hAnsi="Arial" w:cs="Arial"/>
          <w:lang w:val="sv-SE"/>
        </w:rPr>
        <w:t>&gt; t</w:t>
      </w:r>
      <w:r w:rsidRPr="006A69A5">
        <w:rPr>
          <w:rFonts w:ascii="Arial" w:hAnsi="Arial" w:cs="Arial"/>
          <w:position w:val="-12"/>
          <w:lang w:val="sv-SE"/>
        </w:rPr>
        <w:object w:dxaOrig="360" w:dyaOrig="360">
          <v:shape id="_x0000_i1028" type="#_x0000_t75" style="width:18pt;height:18pt" o:ole="">
            <v:imagedata r:id="rId13" o:title=""/>
          </v:shape>
          <o:OLEObject Type="Embed" ProgID="Equation.3" ShapeID="_x0000_i1028" DrawAspect="Content" ObjectID="_1606115389" r:id="rId14"/>
        </w:object>
      </w:r>
      <w:r w:rsidRPr="006A69A5">
        <w:rPr>
          <w:rFonts w:ascii="Arial" w:hAnsi="Arial" w:cs="Arial"/>
          <w:lang w:val="sv-SE"/>
        </w:rPr>
        <w:t xml:space="preserve"> maka hipotesis yang diajukan diterima yaitu </w:t>
      </w:r>
      <w:r w:rsidRPr="006A69A5">
        <w:rPr>
          <w:rFonts w:ascii="Arial" w:hAnsi="Arial" w:cs="Arial"/>
          <w:noProof/>
        </w:rPr>
        <w:t xml:space="preserve">hasil belajar matematika </w:t>
      </w:r>
      <w:r w:rsidR="00CB21AE" w:rsidRPr="006A69A5">
        <w:rPr>
          <w:rFonts w:ascii="Arial" w:hAnsi="Arial" w:cs="Arial"/>
          <w:noProof/>
        </w:rPr>
        <w:t>maha</w:t>
      </w:r>
      <w:r w:rsidRPr="006A69A5">
        <w:rPr>
          <w:rFonts w:ascii="Arial" w:hAnsi="Arial" w:cs="Arial"/>
          <w:noProof/>
        </w:rPr>
        <w:t xml:space="preserve">siswa setelah menerapkan </w:t>
      </w:r>
      <w:r w:rsidRPr="006A69A5">
        <w:rPr>
          <w:rFonts w:ascii="Arial" w:hAnsi="Arial" w:cs="Arial"/>
        </w:rPr>
        <w:t xml:space="preserve">model pembelajaran kooperatif tipe </w:t>
      </w:r>
      <w:r w:rsidRPr="006A69A5">
        <w:rPr>
          <w:rFonts w:ascii="Arial" w:hAnsi="Arial" w:cs="Arial"/>
          <w:i/>
        </w:rPr>
        <w:t xml:space="preserve">Snowball Throwing </w:t>
      </w:r>
      <w:r w:rsidRPr="006A69A5">
        <w:rPr>
          <w:rFonts w:ascii="Arial" w:hAnsi="Arial" w:cs="Arial"/>
        </w:rPr>
        <w:t xml:space="preserve">dan diiringi Teka-Teki Silang </w:t>
      </w:r>
      <w:r w:rsidRPr="006A69A5">
        <w:rPr>
          <w:rFonts w:ascii="Arial" w:hAnsi="Arial" w:cs="Arial"/>
          <w:noProof/>
        </w:rPr>
        <w:t xml:space="preserve">lebih baik dari </w:t>
      </w:r>
      <w:r w:rsidR="001600CF" w:rsidRPr="006A69A5">
        <w:rPr>
          <w:rFonts w:ascii="Arial" w:hAnsi="Arial" w:cs="Arial"/>
          <w:noProof/>
        </w:rPr>
        <w:t>maha</w:t>
      </w:r>
      <w:r w:rsidRPr="006A69A5">
        <w:rPr>
          <w:rFonts w:ascii="Arial" w:hAnsi="Arial" w:cs="Arial"/>
          <w:noProof/>
        </w:rPr>
        <w:t xml:space="preserve">siswa yang menggunakan pembelajaran konvensional </w:t>
      </w:r>
    </w:p>
    <w:p w:rsidR="006A69A5" w:rsidRDefault="006A69A5" w:rsidP="006A69A5">
      <w:pPr>
        <w:spacing w:line="240" w:lineRule="auto"/>
        <w:rPr>
          <w:rFonts w:ascii="Arial" w:hAnsi="Arial" w:cs="Arial"/>
          <w:b/>
        </w:rPr>
      </w:pPr>
    </w:p>
    <w:p w:rsidR="00080741" w:rsidRPr="006A69A5" w:rsidRDefault="00D7419C" w:rsidP="006A69A5">
      <w:pPr>
        <w:spacing w:line="240" w:lineRule="auto"/>
        <w:rPr>
          <w:rFonts w:ascii="Arial" w:hAnsi="Arial" w:cs="Arial"/>
          <w:i/>
        </w:rPr>
      </w:pPr>
      <w:r w:rsidRPr="006A69A5">
        <w:rPr>
          <w:rFonts w:ascii="Arial" w:hAnsi="Arial" w:cs="Arial"/>
          <w:b/>
        </w:rPr>
        <w:t>K</w:t>
      </w:r>
      <w:r w:rsidRPr="006A69A5">
        <w:rPr>
          <w:rFonts w:ascii="Arial" w:hAnsi="Arial" w:cs="Arial"/>
          <w:b/>
          <w:lang w:val="id-ID"/>
        </w:rPr>
        <w:t>ata Kunci</w:t>
      </w:r>
      <w:r w:rsidRPr="006A69A5">
        <w:rPr>
          <w:rFonts w:ascii="Arial" w:hAnsi="Arial" w:cs="Arial"/>
          <w:b/>
        </w:rPr>
        <w:t>:</w:t>
      </w:r>
      <w:r w:rsidRPr="006A69A5">
        <w:rPr>
          <w:rFonts w:ascii="Arial" w:hAnsi="Arial" w:cs="Arial"/>
        </w:rPr>
        <w:t xml:space="preserve"> </w:t>
      </w:r>
      <w:r w:rsidR="008220E8" w:rsidRPr="006A69A5">
        <w:rPr>
          <w:rFonts w:ascii="Arial" w:hAnsi="Arial" w:cs="Arial"/>
          <w:i/>
        </w:rPr>
        <w:t>Kooperatif Tipe Snowball throwing</w:t>
      </w:r>
      <w:r w:rsidR="001600CF" w:rsidRPr="006A69A5">
        <w:rPr>
          <w:rFonts w:ascii="Arial" w:hAnsi="Arial" w:cs="Arial"/>
          <w:i/>
        </w:rPr>
        <w:t xml:space="preserve">, </w:t>
      </w:r>
      <w:r w:rsidR="008220E8" w:rsidRPr="006A69A5">
        <w:rPr>
          <w:rFonts w:ascii="Arial" w:hAnsi="Arial" w:cs="Arial"/>
          <w:i/>
        </w:rPr>
        <w:t>Tek</w:t>
      </w:r>
      <w:r w:rsidR="001600CF" w:rsidRPr="006A69A5">
        <w:rPr>
          <w:rFonts w:ascii="Arial" w:hAnsi="Arial" w:cs="Arial"/>
          <w:i/>
        </w:rPr>
        <w:t>a-Teki Silang</w:t>
      </w:r>
    </w:p>
    <w:p w:rsidR="006A69A5" w:rsidRPr="002024EE" w:rsidRDefault="006A69A5" w:rsidP="006A69A5">
      <w:pPr>
        <w:ind w:left="426" w:firstLine="0"/>
        <w:jc w:val="center"/>
        <w:rPr>
          <w:rFonts w:ascii="Arial" w:hAnsi="Arial" w:cs="Arial"/>
          <w:b/>
          <w:sz w:val="14"/>
          <w:szCs w:val="24"/>
        </w:rPr>
      </w:pPr>
    </w:p>
    <w:p w:rsidR="00A25E3A" w:rsidRPr="006A69A5" w:rsidRDefault="006A69A5" w:rsidP="006A69A5">
      <w:pPr>
        <w:spacing w:line="240" w:lineRule="auto"/>
        <w:ind w:left="426" w:firstLine="0"/>
        <w:contextualSpacing/>
        <w:jc w:val="center"/>
        <w:rPr>
          <w:rFonts w:ascii="Arial" w:hAnsi="Arial" w:cs="Arial"/>
          <w:b/>
          <w:bCs/>
          <w:sz w:val="24"/>
          <w:szCs w:val="24"/>
        </w:rPr>
      </w:pPr>
      <w:r w:rsidRPr="00304993">
        <w:rPr>
          <w:rFonts w:ascii="Arial" w:hAnsi="Arial" w:cs="Arial"/>
          <w:b/>
          <w:i/>
          <w:szCs w:val="24"/>
          <w:lang w:val="id-ID"/>
        </w:rPr>
        <w:t>ABSTRACT</w:t>
      </w:r>
    </w:p>
    <w:p w:rsidR="006A69A5" w:rsidRPr="00580BE5" w:rsidRDefault="006A69A5" w:rsidP="006A69A5">
      <w:pPr>
        <w:spacing w:line="240" w:lineRule="auto"/>
        <w:ind w:left="0" w:firstLine="720"/>
        <w:rPr>
          <w:rFonts w:ascii="Arial" w:hAnsi="Arial" w:cs="Arial"/>
          <w:i/>
        </w:rPr>
      </w:pPr>
      <w:r w:rsidRPr="00580BE5">
        <w:rPr>
          <w:rFonts w:ascii="Arial" w:hAnsi="Arial" w:cs="Arial"/>
          <w:i/>
        </w:rPr>
        <w:t xml:space="preserve">There are some factors affect the low result of learning Math, one of them is the students are not serious in studying, and the students' activity in learning is still less. The group works given by the teacher are only done by the smart students in the group, while the other group members do not do anything. To overcome this problem, one of the models that can be implemented is the cooperative learning using Snowball Throwing with the crossword puzzle.After conducting the observation during the class by implementing the cooperative learning using snowball throwing and crossword puzzle, it was found that there was an improvement of learning activity at the experiment classroom.Based on the result from both of experiment and control groups, after doing the hypothesis test at α = 0,05, it was found   and  . because t  &gt; t  , so the hypothesis was proved that the result of studying at the group with the implementation of </w:t>
      </w:r>
      <w:r w:rsidRPr="00580BE5">
        <w:rPr>
          <w:rFonts w:ascii="Arial" w:hAnsi="Arial" w:cs="Arial"/>
          <w:i/>
        </w:rPr>
        <w:lastRenderedPageBreak/>
        <w:t>cooperative learning using snowball and crossword puzzle is better than the group with a conventional way.</w:t>
      </w:r>
    </w:p>
    <w:p w:rsidR="006A69A5" w:rsidRPr="006A69A5" w:rsidRDefault="006A69A5" w:rsidP="006A69A5">
      <w:pPr>
        <w:spacing w:line="240" w:lineRule="auto"/>
        <w:ind w:left="0" w:firstLine="720"/>
        <w:rPr>
          <w:rFonts w:ascii="Arial" w:hAnsi="Arial" w:cs="Arial"/>
        </w:rPr>
      </w:pPr>
    </w:p>
    <w:p w:rsidR="006A69A5" w:rsidRPr="006A69A5" w:rsidRDefault="006A69A5" w:rsidP="006A69A5">
      <w:pPr>
        <w:spacing w:line="240" w:lineRule="auto"/>
        <w:ind w:left="0" w:firstLine="0"/>
        <w:rPr>
          <w:rFonts w:ascii="Arial" w:hAnsi="Arial" w:cs="Arial"/>
        </w:rPr>
      </w:pPr>
      <w:r w:rsidRPr="006A69A5">
        <w:rPr>
          <w:rFonts w:ascii="Arial" w:hAnsi="Arial" w:cs="Arial"/>
        </w:rPr>
        <w:t xml:space="preserve">Keywords: </w:t>
      </w:r>
      <w:r w:rsidRPr="00580BE5">
        <w:rPr>
          <w:rFonts w:ascii="Arial" w:hAnsi="Arial" w:cs="Arial"/>
          <w:i/>
        </w:rPr>
        <w:t>Cooperative type of snowball throwing, crossword puzzle</w:t>
      </w:r>
    </w:p>
    <w:p w:rsidR="006A69A5" w:rsidRPr="006A69A5" w:rsidRDefault="006A69A5" w:rsidP="006A69A5">
      <w:pPr>
        <w:spacing w:line="240" w:lineRule="auto"/>
        <w:ind w:left="0" w:firstLine="0"/>
        <w:rPr>
          <w:rFonts w:ascii="Arial" w:hAnsi="Arial" w:cs="Arial"/>
          <w:i/>
        </w:rPr>
      </w:pPr>
    </w:p>
    <w:p w:rsidR="00A25E3A" w:rsidRPr="006A69A5" w:rsidRDefault="00A25E3A" w:rsidP="008220E8">
      <w:pPr>
        <w:spacing w:line="240" w:lineRule="auto"/>
        <w:ind w:left="1890" w:hanging="1530"/>
        <w:rPr>
          <w:rFonts w:ascii="Arial" w:hAnsi="Arial" w:cs="Arial"/>
          <w:i/>
        </w:rPr>
      </w:pPr>
    </w:p>
    <w:p w:rsidR="00A25E3A" w:rsidRPr="006A69A5" w:rsidRDefault="00A25E3A" w:rsidP="008220E8">
      <w:pPr>
        <w:spacing w:line="240" w:lineRule="auto"/>
        <w:ind w:left="1890" w:hanging="1530"/>
        <w:rPr>
          <w:rFonts w:ascii="Arial" w:hAnsi="Arial" w:cs="Arial"/>
          <w:i/>
        </w:rPr>
      </w:pPr>
    </w:p>
    <w:p w:rsidR="00A25E3A" w:rsidRPr="006A69A5" w:rsidRDefault="00A25E3A" w:rsidP="008220E8">
      <w:pPr>
        <w:spacing w:line="240" w:lineRule="auto"/>
        <w:ind w:left="1890" w:hanging="1530"/>
        <w:rPr>
          <w:rFonts w:ascii="Arial" w:hAnsi="Arial" w:cs="Arial"/>
          <w:i/>
        </w:rPr>
      </w:pPr>
    </w:p>
    <w:p w:rsidR="00D7419C" w:rsidRPr="006A69A5" w:rsidRDefault="00D7419C" w:rsidP="005A05D3">
      <w:pPr>
        <w:tabs>
          <w:tab w:val="left" w:pos="1620"/>
        </w:tabs>
        <w:spacing w:line="240" w:lineRule="auto"/>
        <w:ind w:left="1620" w:hanging="1620"/>
        <w:rPr>
          <w:rFonts w:ascii="Arial" w:hAnsi="Arial" w:cs="Arial"/>
          <w:b/>
        </w:rPr>
        <w:sectPr w:rsidR="00D7419C" w:rsidRPr="006A69A5" w:rsidSect="00EF319D">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2268" w:header="1474" w:footer="720" w:gutter="0"/>
          <w:pgNumType w:start="61"/>
          <w:cols w:space="720"/>
          <w:docGrid w:linePitch="360"/>
        </w:sectPr>
      </w:pPr>
    </w:p>
    <w:p w:rsidR="00D7419C" w:rsidRPr="006A69A5" w:rsidRDefault="006A69A5" w:rsidP="006A69A5">
      <w:pPr>
        <w:spacing w:line="240" w:lineRule="auto"/>
        <w:rPr>
          <w:rFonts w:ascii="Arial" w:hAnsi="Arial" w:cs="Arial"/>
          <w:b/>
          <w:lang w:val="id-ID"/>
        </w:rPr>
      </w:pPr>
      <w:r w:rsidRPr="006A69A5">
        <w:rPr>
          <w:rFonts w:ascii="Arial" w:hAnsi="Arial" w:cs="Arial"/>
          <w:b/>
          <w:lang w:val="id-ID"/>
        </w:rPr>
        <w:lastRenderedPageBreak/>
        <w:t>PENDAHULUAN</w:t>
      </w:r>
    </w:p>
    <w:p w:rsidR="005800CA" w:rsidRPr="006A69A5" w:rsidRDefault="005800CA" w:rsidP="006A69A5">
      <w:pPr>
        <w:pStyle w:val="ListParagraph"/>
        <w:spacing w:line="240" w:lineRule="auto"/>
        <w:ind w:left="0" w:firstLine="708"/>
        <w:jc w:val="both"/>
        <w:rPr>
          <w:rFonts w:ascii="Arial" w:hAnsi="Arial" w:cs="Arial"/>
        </w:rPr>
      </w:pPr>
      <w:r w:rsidRPr="006A69A5">
        <w:rPr>
          <w:rFonts w:ascii="Arial" w:hAnsi="Arial" w:cs="Arial"/>
        </w:rPr>
        <w:t>Matematika adalah suatu ilmu dasar yang mempunyai per</w:t>
      </w:r>
      <w:r w:rsidR="00A25E3A" w:rsidRPr="006A69A5">
        <w:rPr>
          <w:rFonts w:ascii="Arial" w:hAnsi="Arial" w:cs="Arial"/>
        </w:rPr>
        <w:t xml:space="preserve">anan penting dalam perkembangan </w:t>
      </w:r>
      <w:r w:rsidRPr="006A69A5">
        <w:rPr>
          <w:rFonts w:ascii="Arial" w:hAnsi="Arial" w:cs="Arial"/>
        </w:rPr>
        <w:t xml:space="preserve">ilmu pengetahuan dan teknologi. </w:t>
      </w:r>
      <w:r w:rsidRPr="006A69A5">
        <w:rPr>
          <w:rFonts w:ascii="Arial" w:eastAsia="Times New Roman" w:hAnsi="Arial" w:cs="Arial"/>
        </w:rPr>
        <w:t>Peranan matematika tidak hanya dalam cabang-cabang ilmu pengetahuan alam saja, melainkan menunjang perkembangan ilmu-ilmu lainnya seperti ilmu sosial dan ilmu budaya.</w:t>
      </w:r>
      <w:r w:rsidRPr="006A69A5">
        <w:rPr>
          <w:rFonts w:ascii="Arial" w:hAnsi="Arial" w:cs="Arial"/>
        </w:rPr>
        <w:t xml:space="preserve"> </w:t>
      </w:r>
    </w:p>
    <w:p w:rsidR="005800CA" w:rsidRPr="006A69A5" w:rsidRDefault="005800CA" w:rsidP="00061980">
      <w:pPr>
        <w:pStyle w:val="ListParagraph"/>
        <w:spacing w:after="0" w:line="240" w:lineRule="auto"/>
        <w:ind w:left="0" w:firstLine="708"/>
        <w:jc w:val="both"/>
        <w:rPr>
          <w:rFonts w:ascii="Arial" w:hAnsi="Arial" w:cs="Arial"/>
        </w:rPr>
      </w:pPr>
      <w:r w:rsidRPr="006A69A5">
        <w:rPr>
          <w:rFonts w:ascii="Arial" w:hAnsi="Arial" w:cs="Arial"/>
        </w:rPr>
        <w:t xml:space="preserve">Menyadari pentingnya peranan matematika, maka peningkatan hasil belajar matematika pada setiap jenjang pendidikan perlu mendapat perhatian yang sungguh-sungguh. Salah satu penunjang tercapainya hasil belajar yang baik, terdapat pada proses pembelajaran. Pembelajaran dikehendaki adalah pembelajaran yang diarahkan pada kegiatan-kegiatan yang mendorong </w:t>
      </w:r>
      <w:r w:rsidR="00A25E3A" w:rsidRPr="006A69A5">
        <w:rPr>
          <w:rFonts w:ascii="Arial" w:hAnsi="Arial" w:cs="Arial"/>
        </w:rPr>
        <w:t>maha</w:t>
      </w:r>
      <w:r w:rsidRPr="006A69A5">
        <w:rPr>
          <w:rFonts w:ascii="Arial" w:hAnsi="Arial" w:cs="Arial"/>
        </w:rPr>
        <w:t xml:space="preserve">siswa belajar dan dapat mengatasi kesulitan belajar </w:t>
      </w:r>
      <w:r w:rsidR="00CB21AE" w:rsidRPr="006A69A5">
        <w:rPr>
          <w:rFonts w:ascii="Arial" w:hAnsi="Arial" w:cs="Arial"/>
        </w:rPr>
        <w:t>maha</w:t>
      </w:r>
      <w:r w:rsidRPr="006A69A5">
        <w:rPr>
          <w:rFonts w:ascii="Arial" w:hAnsi="Arial" w:cs="Arial"/>
        </w:rPr>
        <w:t>siswa secara individu.</w:t>
      </w:r>
    </w:p>
    <w:p w:rsidR="005800CA" w:rsidRPr="006A69A5" w:rsidRDefault="005800CA" w:rsidP="006A69A5">
      <w:pPr>
        <w:pStyle w:val="Default"/>
        <w:ind w:firstLine="706"/>
        <w:jc w:val="both"/>
        <w:rPr>
          <w:rFonts w:ascii="Arial" w:eastAsia="Times New Roman" w:hAnsi="Arial" w:cs="Arial"/>
          <w:sz w:val="22"/>
          <w:szCs w:val="22"/>
          <w:lang w:val="en-US"/>
        </w:rPr>
      </w:pPr>
      <w:r w:rsidRPr="006A69A5">
        <w:rPr>
          <w:rFonts w:ascii="Arial" w:eastAsia="Times New Roman" w:hAnsi="Arial" w:cs="Arial"/>
          <w:sz w:val="22"/>
          <w:szCs w:val="22"/>
          <w:lang w:val="en-US"/>
        </w:rPr>
        <w:t xml:space="preserve">Salah satu model pembelajaran yang dapat mengatasi masalah di atas adalah dengan menerapkan model pembelajaran kooperatif tipe </w:t>
      </w:r>
      <w:r w:rsidRPr="006A69A5">
        <w:rPr>
          <w:rFonts w:ascii="Arial" w:eastAsia="Times New Roman" w:hAnsi="Arial" w:cs="Arial"/>
          <w:i/>
          <w:sz w:val="22"/>
          <w:szCs w:val="22"/>
          <w:lang w:val="en-US"/>
        </w:rPr>
        <w:t>Snowball Throwing</w:t>
      </w:r>
      <w:r w:rsidRPr="006A69A5">
        <w:rPr>
          <w:rFonts w:ascii="Arial" w:eastAsia="Times New Roman" w:hAnsi="Arial" w:cs="Arial"/>
          <w:sz w:val="22"/>
          <w:szCs w:val="22"/>
          <w:lang w:val="en-US"/>
        </w:rPr>
        <w:t xml:space="preserve">. Model pembelajaran kooperatif tipe </w:t>
      </w:r>
      <w:r w:rsidRPr="006A69A5">
        <w:rPr>
          <w:rFonts w:ascii="Arial" w:eastAsia="Times New Roman" w:hAnsi="Arial" w:cs="Arial"/>
          <w:i/>
          <w:sz w:val="22"/>
          <w:szCs w:val="22"/>
          <w:lang w:val="en-US"/>
        </w:rPr>
        <w:t>Snowball Throwing</w:t>
      </w:r>
      <w:r w:rsidRPr="006A69A5">
        <w:rPr>
          <w:rFonts w:ascii="Arial" w:eastAsia="Times New Roman" w:hAnsi="Arial" w:cs="Arial"/>
          <w:sz w:val="22"/>
          <w:szCs w:val="22"/>
          <w:lang w:val="en-US"/>
        </w:rPr>
        <w:t xml:space="preserve"> ini diharapkan dapat melatih </w:t>
      </w:r>
      <w:r w:rsidR="00A25E3A" w:rsidRPr="006A69A5">
        <w:rPr>
          <w:rFonts w:ascii="Arial" w:eastAsia="Times New Roman" w:hAnsi="Arial" w:cs="Arial"/>
          <w:sz w:val="22"/>
          <w:szCs w:val="22"/>
          <w:lang w:val="en-US"/>
        </w:rPr>
        <w:t>maha</w:t>
      </w:r>
      <w:r w:rsidRPr="006A69A5">
        <w:rPr>
          <w:rFonts w:ascii="Arial" w:eastAsia="Times New Roman" w:hAnsi="Arial" w:cs="Arial"/>
          <w:sz w:val="22"/>
          <w:szCs w:val="22"/>
          <w:lang w:val="en-US"/>
        </w:rPr>
        <w:t xml:space="preserve">siswa berbicara, menciptakan suasana yang menyenangkan, dan membuat </w:t>
      </w:r>
      <w:r w:rsidR="00A25E3A" w:rsidRPr="006A69A5">
        <w:rPr>
          <w:rFonts w:ascii="Arial" w:eastAsia="Times New Roman" w:hAnsi="Arial" w:cs="Arial"/>
          <w:sz w:val="22"/>
          <w:szCs w:val="22"/>
          <w:lang w:val="en-US"/>
        </w:rPr>
        <w:t>maha</w:t>
      </w:r>
      <w:r w:rsidRPr="006A69A5">
        <w:rPr>
          <w:rFonts w:ascii="Arial" w:eastAsia="Times New Roman" w:hAnsi="Arial" w:cs="Arial"/>
          <w:sz w:val="22"/>
          <w:szCs w:val="22"/>
          <w:lang w:val="en-US"/>
        </w:rPr>
        <w:t>siswa aktif dalam pembelajaran.</w:t>
      </w:r>
    </w:p>
    <w:p w:rsidR="005800CA" w:rsidRPr="006A69A5" w:rsidRDefault="005800CA" w:rsidP="006A69A5">
      <w:pPr>
        <w:pStyle w:val="Default"/>
        <w:ind w:firstLine="706"/>
        <w:jc w:val="both"/>
        <w:rPr>
          <w:rFonts w:ascii="Arial" w:hAnsi="Arial" w:cs="Arial"/>
          <w:sz w:val="22"/>
          <w:szCs w:val="22"/>
          <w:lang w:val="fi-FI"/>
        </w:rPr>
      </w:pPr>
      <w:r w:rsidRPr="006A69A5">
        <w:rPr>
          <w:rFonts w:ascii="Arial" w:eastAsia="Times New Roman" w:hAnsi="Arial" w:cs="Arial"/>
          <w:sz w:val="22"/>
          <w:szCs w:val="22"/>
          <w:lang w:val="en-US"/>
        </w:rPr>
        <w:lastRenderedPageBreak/>
        <w:t xml:space="preserve">Model pembelajaran kooperatif tipe </w:t>
      </w:r>
      <w:r w:rsidRPr="006A69A5">
        <w:rPr>
          <w:rFonts w:ascii="Arial" w:eastAsia="Times New Roman" w:hAnsi="Arial" w:cs="Arial"/>
          <w:i/>
          <w:sz w:val="22"/>
          <w:szCs w:val="22"/>
          <w:lang w:val="en-US"/>
        </w:rPr>
        <w:t xml:space="preserve">Snowball Throwing </w:t>
      </w:r>
      <w:r w:rsidRPr="006A69A5">
        <w:rPr>
          <w:rFonts w:ascii="Arial" w:eastAsia="Times New Roman" w:hAnsi="Arial" w:cs="Arial"/>
          <w:sz w:val="22"/>
          <w:szCs w:val="22"/>
          <w:lang w:val="en-US"/>
        </w:rPr>
        <w:t xml:space="preserve">ini juga </w:t>
      </w:r>
      <w:r w:rsidR="00A25E3A" w:rsidRPr="006A69A5">
        <w:rPr>
          <w:rFonts w:ascii="Arial" w:hAnsi="Arial" w:cs="Arial"/>
          <w:sz w:val="22"/>
          <w:szCs w:val="22"/>
          <w:lang w:val="fi-FI"/>
        </w:rPr>
        <w:t>dapat melatih</w:t>
      </w:r>
      <w:r w:rsidRPr="006A69A5">
        <w:rPr>
          <w:rFonts w:ascii="Arial" w:hAnsi="Arial" w:cs="Arial"/>
          <w:sz w:val="22"/>
          <w:szCs w:val="22"/>
          <w:lang w:val="fi-FI"/>
        </w:rPr>
        <w:t xml:space="preserve"> berinteraksi dan berkomunikasi, serta dapat menumbuhkan semangat kompetisi dan saling menghargai pendapat diantara anggota kelompok. </w:t>
      </w:r>
      <w:r w:rsidRPr="006A69A5">
        <w:rPr>
          <w:rFonts w:ascii="Arial" w:eastAsia="Times New Roman" w:hAnsi="Arial" w:cs="Arial"/>
          <w:sz w:val="22"/>
          <w:szCs w:val="22"/>
          <w:lang w:val="en-US"/>
        </w:rPr>
        <w:t xml:space="preserve">Model pembelajaran kooperatif tipe </w:t>
      </w:r>
      <w:r w:rsidRPr="006A69A5">
        <w:rPr>
          <w:rFonts w:ascii="Arial" w:eastAsia="Times New Roman" w:hAnsi="Arial" w:cs="Arial"/>
          <w:i/>
          <w:sz w:val="22"/>
          <w:szCs w:val="22"/>
          <w:lang w:val="en-US"/>
        </w:rPr>
        <w:t>Snowball Throwing</w:t>
      </w:r>
      <w:r w:rsidRPr="006A69A5">
        <w:rPr>
          <w:rFonts w:ascii="Arial" w:eastAsia="Times New Roman" w:hAnsi="Arial" w:cs="Arial"/>
          <w:sz w:val="22"/>
          <w:szCs w:val="22"/>
          <w:lang w:val="en-US"/>
        </w:rPr>
        <w:t xml:space="preserve"> ini merupakan permainan lempar bola, bola yang digunakan berupa bola kertas yang diremuk dan berisi soal yang dibuat oleh siswa dalam kelompoknya masing-masing. Kelompok yang mendapatkan lemparan bola kertas diharapkan dapat menjawab pertanyaan yang terdapat didalam bola kertas yang dilemparkan oleh kelompok lain. Dengan model ini diharapkan pembelajaran dalam diskusi </w:t>
      </w:r>
      <w:r w:rsidR="001600CF" w:rsidRPr="006A69A5">
        <w:rPr>
          <w:rFonts w:ascii="Arial" w:eastAsia="Times New Roman" w:hAnsi="Arial" w:cs="Arial"/>
          <w:sz w:val="22"/>
          <w:szCs w:val="22"/>
          <w:lang w:val="en-US"/>
        </w:rPr>
        <w:t>kelas tidak didominasi oleh dosen</w:t>
      </w:r>
      <w:r w:rsidRPr="006A69A5">
        <w:rPr>
          <w:rFonts w:ascii="Arial" w:eastAsia="Times New Roman" w:hAnsi="Arial" w:cs="Arial"/>
          <w:sz w:val="22"/>
          <w:szCs w:val="22"/>
          <w:lang w:val="en-US"/>
        </w:rPr>
        <w:t xml:space="preserve"> dan </w:t>
      </w:r>
      <w:r w:rsidRPr="006A69A5">
        <w:rPr>
          <w:rFonts w:ascii="Arial" w:hAnsi="Arial" w:cs="Arial"/>
          <w:sz w:val="22"/>
          <w:szCs w:val="22"/>
        </w:rPr>
        <w:t xml:space="preserve">dapat menumbuhkan hubungan kerjasama antar </w:t>
      </w:r>
      <w:r w:rsidR="001600CF" w:rsidRPr="006A69A5">
        <w:rPr>
          <w:rFonts w:ascii="Arial" w:hAnsi="Arial" w:cs="Arial"/>
          <w:sz w:val="22"/>
          <w:szCs w:val="22"/>
          <w:lang w:val="en-US"/>
        </w:rPr>
        <w:t>maha</w:t>
      </w:r>
      <w:r w:rsidRPr="006A69A5">
        <w:rPr>
          <w:rFonts w:ascii="Arial" w:hAnsi="Arial" w:cs="Arial"/>
          <w:sz w:val="22"/>
          <w:szCs w:val="22"/>
        </w:rPr>
        <w:t>siswa dalam kelompoknya</w:t>
      </w:r>
      <w:r w:rsidRPr="006A69A5">
        <w:rPr>
          <w:rFonts w:ascii="Arial" w:hAnsi="Arial" w:cs="Arial"/>
          <w:sz w:val="22"/>
          <w:szCs w:val="22"/>
          <w:lang w:val="en-US"/>
        </w:rPr>
        <w:t xml:space="preserve">, serta </w:t>
      </w:r>
      <w:r w:rsidR="001600CF" w:rsidRPr="006A69A5">
        <w:rPr>
          <w:rFonts w:ascii="Arial" w:hAnsi="Arial" w:cs="Arial"/>
          <w:sz w:val="22"/>
          <w:szCs w:val="22"/>
          <w:lang w:val="en-US"/>
        </w:rPr>
        <w:t>maha</w:t>
      </w:r>
      <w:r w:rsidRPr="006A69A5">
        <w:rPr>
          <w:rFonts w:ascii="Arial" w:hAnsi="Arial" w:cs="Arial"/>
          <w:sz w:val="22"/>
          <w:szCs w:val="22"/>
          <w:lang w:val="en-US"/>
        </w:rPr>
        <w:t xml:space="preserve">siswa tidak menganggap bola kertas yang digunakan selama proses pembelajaran hanya sebagai suatu alat permainan, tetapi alat pemberi motivasi dan semangat </w:t>
      </w:r>
      <w:r w:rsidR="00A25E3A" w:rsidRPr="006A69A5">
        <w:rPr>
          <w:rFonts w:ascii="Arial" w:hAnsi="Arial" w:cs="Arial"/>
          <w:sz w:val="22"/>
          <w:szCs w:val="22"/>
          <w:lang w:val="en-US"/>
        </w:rPr>
        <w:t>maha</w:t>
      </w:r>
      <w:r w:rsidRPr="006A69A5">
        <w:rPr>
          <w:rFonts w:ascii="Arial" w:hAnsi="Arial" w:cs="Arial"/>
          <w:sz w:val="22"/>
          <w:szCs w:val="22"/>
          <w:lang w:val="en-US"/>
        </w:rPr>
        <w:t>siswa dalam pembelajaran.</w:t>
      </w:r>
    </w:p>
    <w:p w:rsidR="005800CA" w:rsidRPr="006A69A5" w:rsidRDefault="005800CA" w:rsidP="006A69A5">
      <w:pPr>
        <w:pStyle w:val="Default"/>
        <w:ind w:firstLine="706"/>
        <w:jc w:val="both"/>
        <w:rPr>
          <w:rFonts w:ascii="Arial" w:eastAsia="Times New Roman" w:hAnsi="Arial" w:cs="Arial"/>
          <w:sz w:val="22"/>
          <w:szCs w:val="22"/>
          <w:lang w:val="en-US"/>
        </w:rPr>
      </w:pPr>
      <w:r w:rsidRPr="006A69A5">
        <w:rPr>
          <w:rFonts w:ascii="Arial" w:eastAsia="Times New Roman" w:hAnsi="Arial" w:cs="Arial"/>
          <w:sz w:val="22"/>
          <w:szCs w:val="22"/>
          <w:lang w:val="en-US"/>
        </w:rPr>
        <w:t xml:space="preserve">Pada akhir pembelajaran, diberikan kuis berupa lembaran teka-teki silang yang dapat penulis gunakan untuk melihat kemampuan individu </w:t>
      </w:r>
      <w:r w:rsidR="001600CF" w:rsidRPr="006A69A5">
        <w:rPr>
          <w:rFonts w:ascii="Arial" w:eastAsia="Times New Roman" w:hAnsi="Arial" w:cs="Arial"/>
          <w:sz w:val="22"/>
          <w:szCs w:val="22"/>
          <w:lang w:val="en-US"/>
        </w:rPr>
        <w:t>maha</w:t>
      </w:r>
      <w:r w:rsidRPr="006A69A5">
        <w:rPr>
          <w:rFonts w:ascii="Arial" w:eastAsia="Times New Roman" w:hAnsi="Arial" w:cs="Arial"/>
          <w:sz w:val="22"/>
          <w:szCs w:val="22"/>
          <w:lang w:val="en-US"/>
        </w:rPr>
        <w:t xml:space="preserve">siswa. Ini juga dimaksudkan agar </w:t>
      </w:r>
      <w:r w:rsidR="00A25E3A" w:rsidRPr="006A69A5">
        <w:rPr>
          <w:rFonts w:ascii="Arial" w:eastAsia="Times New Roman" w:hAnsi="Arial" w:cs="Arial"/>
          <w:sz w:val="22"/>
          <w:szCs w:val="22"/>
          <w:lang w:val="en-US"/>
        </w:rPr>
        <w:t>maha</w:t>
      </w:r>
      <w:r w:rsidRPr="006A69A5">
        <w:rPr>
          <w:rFonts w:ascii="Arial" w:eastAsia="Times New Roman" w:hAnsi="Arial" w:cs="Arial"/>
          <w:sz w:val="22"/>
          <w:szCs w:val="22"/>
          <w:lang w:val="en-US"/>
        </w:rPr>
        <w:t xml:space="preserve">siswa </w:t>
      </w:r>
      <w:r w:rsidRPr="006A69A5">
        <w:rPr>
          <w:rFonts w:ascii="Arial" w:eastAsia="Times New Roman" w:hAnsi="Arial" w:cs="Arial"/>
          <w:sz w:val="22"/>
          <w:szCs w:val="22"/>
        </w:rPr>
        <w:t>berpikir ilmiah secara kritis, kreatif dan mandiri</w:t>
      </w:r>
      <w:r w:rsidRPr="006A69A5">
        <w:rPr>
          <w:rFonts w:ascii="Arial" w:eastAsia="Times New Roman" w:hAnsi="Arial" w:cs="Arial"/>
          <w:sz w:val="22"/>
          <w:szCs w:val="22"/>
          <w:lang w:val="en-US"/>
        </w:rPr>
        <w:t xml:space="preserve"> serta dapat meningkatkan hasil belajar </w:t>
      </w:r>
      <w:r w:rsidR="00A25E3A" w:rsidRPr="006A69A5">
        <w:rPr>
          <w:rFonts w:ascii="Arial" w:eastAsia="Times New Roman" w:hAnsi="Arial" w:cs="Arial"/>
          <w:sz w:val="22"/>
          <w:szCs w:val="22"/>
          <w:lang w:val="en-US"/>
        </w:rPr>
        <w:lastRenderedPageBreak/>
        <w:t>maha</w:t>
      </w:r>
      <w:r w:rsidRPr="006A69A5">
        <w:rPr>
          <w:rFonts w:ascii="Arial" w:eastAsia="Times New Roman" w:hAnsi="Arial" w:cs="Arial"/>
          <w:sz w:val="22"/>
          <w:szCs w:val="22"/>
          <w:lang w:val="en-US"/>
        </w:rPr>
        <w:t>siswa. Alasan penulis menggunakan Teka-Teki Silang pada penelitian ini agar bentuk soal yang diberikan lebih bervariasi dan dapat memotivasi untuk menjawab soal yang diberikan tersebut.</w:t>
      </w:r>
    </w:p>
    <w:p w:rsidR="005800CA" w:rsidRPr="006A69A5" w:rsidRDefault="005800CA" w:rsidP="00061980">
      <w:pPr>
        <w:pStyle w:val="ListParagraph"/>
        <w:spacing w:after="0" w:line="240" w:lineRule="auto"/>
        <w:ind w:left="0" w:right="18" w:firstLine="709"/>
        <w:jc w:val="both"/>
        <w:rPr>
          <w:rFonts w:ascii="Arial" w:hAnsi="Arial" w:cs="Arial"/>
        </w:rPr>
      </w:pPr>
      <w:r w:rsidRPr="006A69A5">
        <w:rPr>
          <w:rFonts w:ascii="Arial" w:hAnsi="Arial" w:cs="Arial"/>
        </w:rPr>
        <w:t xml:space="preserve">Peranan aktif siswa pada pembelajaran matematika sangat diperlukan dan membutuhkan proses bernalar tinggi dalam mengaitkan simbol-simbol dan mengaplikasikan konsep-konsep yang ada ke dalam situasi nyata. Untuk itu guru harus menumbuhkan minat dan keaktifan </w:t>
      </w:r>
      <w:r w:rsidR="001600CF" w:rsidRPr="006A69A5">
        <w:rPr>
          <w:rFonts w:ascii="Arial" w:hAnsi="Arial" w:cs="Arial"/>
        </w:rPr>
        <w:t>maha</w:t>
      </w:r>
      <w:r w:rsidRPr="006A69A5">
        <w:rPr>
          <w:rFonts w:ascii="Arial" w:hAnsi="Arial" w:cs="Arial"/>
        </w:rPr>
        <w:t xml:space="preserve">siswa dalam pembelajaran matematika. Salah satu cara yang dapat dilakukan guru adalah dengan cara menerapkan metode dan model pembelajaran secara tepat terhadap materi yang akan diajarkan. Penerapan model pembelajaran yang tepat dapat membantu </w:t>
      </w:r>
      <w:r w:rsidR="00A25E3A" w:rsidRPr="006A69A5">
        <w:rPr>
          <w:rFonts w:ascii="Arial" w:hAnsi="Arial" w:cs="Arial"/>
        </w:rPr>
        <w:t>maha</w:t>
      </w:r>
      <w:r w:rsidRPr="006A69A5">
        <w:rPr>
          <w:rFonts w:ascii="Arial" w:hAnsi="Arial" w:cs="Arial"/>
        </w:rPr>
        <w:t>siswa untuk meningkatkan hasil belajar dan membuat aktif pada saat proses pembelajaran.</w:t>
      </w:r>
    </w:p>
    <w:p w:rsidR="005800CA" w:rsidRDefault="005800CA" w:rsidP="00061980">
      <w:pPr>
        <w:spacing w:line="240" w:lineRule="auto"/>
        <w:ind w:left="0" w:firstLine="709"/>
        <w:rPr>
          <w:rFonts w:ascii="Arial" w:eastAsia="Times New Roman" w:hAnsi="Arial" w:cs="Arial"/>
          <w:lang w:val="sv-SE"/>
        </w:rPr>
      </w:pPr>
      <w:r w:rsidRPr="006A69A5">
        <w:rPr>
          <w:rFonts w:ascii="Arial" w:eastAsia="Times New Roman" w:hAnsi="Arial" w:cs="Arial"/>
          <w:i/>
        </w:rPr>
        <w:t xml:space="preserve">Snowball Throwing </w:t>
      </w:r>
      <w:r w:rsidRPr="006A69A5">
        <w:rPr>
          <w:rFonts w:ascii="Arial" w:eastAsia="Times New Roman" w:hAnsi="Arial" w:cs="Arial"/>
        </w:rPr>
        <w:t xml:space="preserve">merupakan tipe dari salah satu model pembelajaran kooperatif. Model ini melatih </w:t>
      </w:r>
      <w:r w:rsidR="001600CF" w:rsidRPr="006A69A5">
        <w:rPr>
          <w:rFonts w:ascii="Arial" w:eastAsia="Times New Roman" w:hAnsi="Arial" w:cs="Arial"/>
        </w:rPr>
        <w:t>maha</w:t>
      </w:r>
      <w:r w:rsidRPr="006A69A5">
        <w:rPr>
          <w:rFonts w:ascii="Arial" w:eastAsia="Times New Roman" w:hAnsi="Arial" w:cs="Arial"/>
        </w:rPr>
        <w:t xml:space="preserve">siswa untuk lebih tanggap menerima pesan dari orang lain, dan menyampaikan pesan tersebut kepada temannya dalam satu kelompok. Berdasarkan langkah-langkah yang dikemukakan oleh Hanafiah di atas, maka </w:t>
      </w:r>
      <w:r w:rsidRPr="006A69A5">
        <w:rPr>
          <w:rFonts w:ascii="Arial" w:eastAsia="Times New Roman" w:hAnsi="Arial" w:cs="Arial"/>
          <w:i/>
        </w:rPr>
        <w:t xml:space="preserve">Snowball Throwing </w:t>
      </w:r>
      <w:r w:rsidRPr="006A69A5">
        <w:rPr>
          <w:rFonts w:ascii="Arial" w:eastAsia="Times New Roman" w:hAnsi="Arial" w:cs="Arial"/>
        </w:rPr>
        <w:t xml:space="preserve">dapat diartikan sebagai suatu permainan yang dibentuk secara kelompok dan diwakili oleh ketua kelompok untuk mendapat </w:t>
      </w:r>
      <w:r w:rsidR="001600CF" w:rsidRPr="006A69A5">
        <w:rPr>
          <w:rFonts w:ascii="Arial" w:eastAsia="Times New Roman" w:hAnsi="Arial" w:cs="Arial"/>
        </w:rPr>
        <w:t xml:space="preserve">tugas </w:t>
      </w:r>
      <w:r w:rsidRPr="006A69A5">
        <w:rPr>
          <w:rFonts w:ascii="Arial" w:eastAsia="Times New Roman" w:hAnsi="Arial" w:cs="Arial"/>
        </w:rPr>
        <w:t xml:space="preserve"> untuk menjelaskan teknik diskusi, serta tiap kelompok mendapatkan lemparan pertanyaan. Lemparan pertanyaan</w:t>
      </w:r>
      <w:r w:rsidRPr="006A69A5">
        <w:rPr>
          <w:rFonts w:ascii="Arial" w:eastAsia="Times New Roman" w:hAnsi="Arial" w:cs="Arial"/>
          <w:i/>
        </w:rPr>
        <w:t xml:space="preserve"> </w:t>
      </w:r>
      <w:r w:rsidRPr="006A69A5">
        <w:rPr>
          <w:rFonts w:ascii="Arial" w:eastAsia="Times New Roman" w:hAnsi="Arial" w:cs="Arial"/>
        </w:rPr>
        <w:t xml:space="preserve">tidak menggunakan tongkat seperti model pembelajaran </w:t>
      </w:r>
      <w:r w:rsidRPr="006A69A5">
        <w:rPr>
          <w:rFonts w:ascii="Arial" w:eastAsia="Times New Roman" w:hAnsi="Arial" w:cs="Arial"/>
          <w:i/>
        </w:rPr>
        <w:t xml:space="preserve">Talking Stik </w:t>
      </w:r>
      <w:r w:rsidRPr="006A69A5">
        <w:rPr>
          <w:rFonts w:ascii="Arial" w:eastAsia="Times New Roman" w:hAnsi="Arial" w:cs="Arial"/>
        </w:rPr>
        <w:t xml:space="preserve">akan tetapi menggunakan kertas berisi </w:t>
      </w:r>
      <w:r w:rsidRPr="006A69A5">
        <w:rPr>
          <w:rFonts w:ascii="Arial" w:eastAsia="Times New Roman" w:hAnsi="Arial" w:cs="Arial"/>
        </w:rPr>
        <w:lastRenderedPageBreak/>
        <w:t xml:space="preserve">pertanyaan (dibuat oleh </w:t>
      </w:r>
      <w:r w:rsidR="00A25E3A" w:rsidRPr="006A69A5">
        <w:rPr>
          <w:rFonts w:ascii="Arial" w:eastAsia="Times New Roman" w:hAnsi="Arial" w:cs="Arial"/>
        </w:rPr>
        <w:t>maha</w:t>
      </w:r>
      <w:r w:rsidRPr="006A69A5">
        <w:rPr>
          <w:rFonts w:ascii="Arial" w:eastAsia="Times New Roman" w:hAnsi="Arial" w:cs="Arial"/>
        </w:rPr>
        <w:t xml:space="preserve">siswa dalam kelompoknya) yang diremas menjadi sebuah bola kertas lalu dilempar-lemparkan kepada kelompok lain. </w:t>
      </w:r>
      <w:r w:rsidRPr="006A69A5">
        <w:rPr>
          <w:rFonts w:ascii="Arial" w:eastAsia="Times New Roman" w:hAnsi="Arial" w:cs="Arial"/>
          <w:lang w:val="sv-SE"/>
        </w:rPr>
        <w:t>Kelompok yang mendapat bola kertas kemudian menjawab pertanyaan dengan berdiskusi dalam kelompoknya.</w:t>
      </w:r>
    </w:p>
    <w:p w:rsidR="00061980" w:rsidRPr="00061980" w:rsidRDefault="00061980" w:rsidP="00061980">
      <w:pPr>
        <w:spacing w:line="240" w:lineRule="auto"/>
        <w:ind w:left="0" w:firstLine="709"/>
        <w:rPr>
          <w:rFonts w:ascii="Arial" w:eastAsia="Times New Roman" w:hAnsi="Arial" w:cs="Arial"/>
        </w:rPr>
      </w:pPr>
    </w:p>
    <w:p w:rsidR="00D7419C" w:rsidRPr="006A69A5" w:rsidRDefault="00061980" w:rsidP="00061980">
      <w:pPr>
        <w:spacing w:line="240" w:lineRule="auto"/>
        <w:ind w:left="0" w:firstLine="0"/>
        <w:rPr>
          <w:rFonts w:ascii="Arial" w:hAnsi="Arial" w:cs="Arial"/>
          <w:b/>
          <w:lang w:val="id-ID"/>
        </w:rPr>
      </w:pPr>
      <w:r w:rsidRPr="006A69A5">
        <w:rPr>
          <w:rFonts w:ascii="Arial" w:hAnsi="Arial" w:cs="Arial"/>
          <w:b/>
          <w:lang w:val="id-ID"/>
        </w:rPr>
        <w:t>METODE</w:t>
      </w:r>
    </w:p>
    <w:p w:rsidR="005800CA" w:rsidRPr="006A69A5" w:rsidRDefault="005800CA" w:rsidP="00061980">
      <w:pPr>
        <w:pStyle w:val="ListParagraph"/>
        <w:spacing w:line="240" w:lineRule="auto"/>
        <w:ind w:left="0" w:firstLine="708"/>
        <w:jc w:val="both"/>
        <w:rPr>
          <w:rFonts w:ascii="Arial" w:hAnsi="Arial" w:cs="Arial"/>
        </w:rPr>
      </w:pPr>
      <w:r w:rsidRPr="006A69A5">
        <w:rPr>
          <w:rFonts w:ascii="Arial" w:hAnsi="Arial" w:cs="Arial"/>
        </w:rPr>
        <w:t>Jenis penelitian ini adalah penelitian eksperimen. Nazir (2003:63) mengemukakan bahwa penelitian eksperimen adalah penelitian yang dilakukan dengan mengadakan manipulasi terhadap objek penelitian serta adanya kontrol.</w:t>
      </w:r>
    </w:p>
    <w:p w:rsidR="00CD1D97" w:rsidRDefault="005800CA" w:rsidP="00061980">
      <w:pPr>
        <w:pStyle w:val="ListParagraph"/>
        <w:spacing w:line="240" w:lineRule="auto"/>
        <w:ind w:left="0" w:firstLine="720"/>
        <w:jc w:val="both"/>
        <w:rPr>
          <w:rFonts w:ascii="Arial" w:hAnsi="Arial" w:cs="Arial"/>
        </w:rPr>
      </w:pPr>
      <w:r w:rsidRPr="006A69A5">
        <w:rPr>
          <w:rFonts w:ascii="Arial" w:hAnsi="Arial" w:cs="Arial"/>
        </w:rPr>
        <w:t xml:space="preserve">Berdasarkan jenis penelitian di atas maka penelitian ini dilakukan terhadap dua kelas yaitu kelas eksperimen dan kelas kontrol. Kelas eksperimen merupakan kelas yang pembelajarannya menggunakan model pembelajaran kooperatif tipe </w:t>
      </w:r>
      <w:r w:rsidRPr="006A69A5">
        <w:rPr>
          <w:rFonts w:ascii="Arial" w:hAnsi="Arial" w:cs="Arial"/>
          <w:i/>
        </w:rPr>
        <w:t xml:space="preserve">Snowball Throwing </w:t>
      </w:r>
      <w:r w:rsidRPr="006A69A5">
        <w:rPr>
          <w:rFonts w:ascii="Arial" w:hAnsi="Arial" w:cs="Arial"/>
        </w:rPr>
        <w:t xml:space="preserve">dan diiringi Teka-Teki Silang. Kelas kontrol merupakan kelas yang pembelajarannya menggunakan pembelajaran konvensional. </w:t>
      </w:r>
    </w:p>
    <w:p w:rsidR="00CD1D97" w:rsidRPr="00580BE5" w:rsidRDefault="00CD1D97" w:rsidP="00580BE5">
      <w:pPr>
        <w:spacing w:line="240" w:lineRule="auto"/>
        <w:jc w:val="center"/>
        <w:rPr>
          <w:rFonts w:ascii="Arial" w:hAnsi="Arial" w:cs="Arial"/>
          <w:b/>
        </w:rPr>
      </w:pPr>
      <w:r w:rsidRPr="00580BE5">
        <w:rPr>
          <w:rFonts w:ascii="Arial" w:hAnsi="Arial" w:cs="Arial"/>
          <w:b/>
        </w:rPr>
        <w:t>Rancangan Penelitian</w:t>
      </w:r>
    </w:p>
    <w:tbl>
      <w:tblPr>
        <w:tblStyle w:val="TableGrid"/>
        <w:tblW w:w="3544" w:type="dxa"/>
        <w:tblInd w:w="108" w:type="dxa"/>
        <w:tblLayout w:type="fixed"/>
        <w:tblLook w:val="04A0"/>
      </w:tblPr>
      <w:tblGrid>
        <w:gridCol w:w="1418"/>
        <w:gridCol w:w="1276"/>
        <w:gridCol w:w="850"/>
      </w:tblGrid>
      <w:tr w:rsidR="00CD1D97" w:rsidRPr="00CD1D97" w:rsidTr="00580BE5">
        <w:trPr>
          <w:trHeight w:val="745"/>
        </w:trPr>
        <w:tc>
          <w:tcPr>
            <w:tcW w:w="1418" w:type="dxa"/>
            <w:vAlign w:val="center"/>
          </w:tcPr>
          <w:p w:rsidR="00CD1D97" w:rsidRPr="00CD1D97" w:rsidRDefault="00CD1D97" w:rsidP="00CD1D97">
            <w:pPr>
              <w:pStyle w:val="ListParagraph"/>
              <w:spacing w:line="240" w:lineRule="auto"/>
              <w:ind w:left="0"/>
              <w:jc w:val="center"/>
              <w:rPr>
                <w:rFonts w:ascii="Arial" w:hAnsi="Arial" w:cs="Arial"/>
              </w:rPr>
            </w:pPr>
            <w:r w:rsidRPr="00CD1D97">
              <w:rPr>
                <w:rFonts w:ascii="Arial" w:hAnsi="Arial" w:cs="Arial"/>
              </w:rPr>
              <w:t>Kelas</w:t>
            </w:r>
          </w:p>
        </w:tc>
        <w:tc>
          <w:tcPr>
            <w:tcW w:w="1276" w:type="dxa"/>
            <w:vAlign w:val="center"/>
          </w:tcPr>
          <w:p w:rsidR="00CD1D97" w:rsidRPr="00CD1D97" w:rsidRDefault="00CD1D97" w:rsidP="00CD1D97">
            <w:pPr>
              <w:pStyle w:val="ListParagraph"/>
              <w:spacing w:line="240" w:lineRule="auto"/>
              <w:ind w:left="0"/>
              <w:jc w:val="center"/>
              <w:rPr>
                <w:rFonts w:ascii="Arial" w:hAnsi="Arial" w:cs="Arial"/>
              </w:rPr>
            </w:pPr>
            <w:r w:rsidRPr="00CD1D97">
              <w:rPr>
                <w:rFonts w:ascii="Arial" w:hAnsi="Arial" w:cs="Arial"/>
              </w:rPr>
              <w:t>Treatment</w:t>
            </w:r>
          </w:p>
        </w:tc>
        <w:tc>
          <w:tcPr>
            <w:tcW w:w="850" w:type="dxa"/>
            <w:vAlign w:val="center"/>
          </w:tcPr>
          <w:p w:rsidR="00CD1D97" w:rsidRPr="00CD1D97" w:rsidRDefault="00CD1D97" w:rsidP="00CD1D97">
            <w:pPr>
              <w:pStyle w:val="ListParagraph"/>
              <w:spacing w:line="240" w:lineRule="auto"/>
              <w:ind w:left="0"/>
              <w:jc w:val="center"/>
              <w:rPr>
                <w:rFonts w:ascii="Arial" w:hAnsi="Arial" w:cs="Arial"/>
              </w:rPr>
            </w:pPr>
            <w:r w:rsidRPr="00CD1D97">
              <w:rPr>
                <w:rFonts w:ascii="Arial" w:hAnsi="Arial" w:cs="Arial"/>
              </w:rPr>
              <w:t>Hasil Belajar</w:t>
            </w:r>
          </w:p>
        </w:tc>
      </w:tr>
      <w:tr w:rsidR="00CD1D97" w:rsidRPr="00CD1D97" w:rsidTr="00CD1D97">
        <w:tc>
          <w:tcPr>
            <w:tcW w:w="1418" w:type="dxa"/>
            <w:vAlign w:val="center"/>
          </w:tcPr>
          <w:p w:rsidR="00CD1D97" w:rsidRPr="00CD1D97" w:rsidRDefault="00CD1D97" w:rsidP="00CD1D97">
            <w:pPr>
              <w:pStyle w:val="ListParagraph"/>
              <w:spacing w:line="240" w:lineRule="auto"/>
              <w:ind w:left="0"/>
              <w:jc w:val="center"/>
              <w:rPr>
                <w:rFonts w:ascii="Arial" w:hAnsi="Arial" w:cs="Arial"/>
              </w:rPr>
            </w:pPr>
            <w:r w:rsidRPr="00CD1D97">
              <w:rPr>
                <w:rFonts w:ascii="Arial" w:hAnsi="Arial" w:cs="Arial"/>
              </w:rPr>
              <w:t>Eksperimen</w:t>
            </w:r>
          </w:p>
        </w:tc>
        <w:tc>
          <w:tcPr>
            <w:tcW w:w="1276" w:type="dxa"/>
            <w:vAlign w:val="center"/>
          </w:tcPr>
          <w:p w:rsidR="00CD1D97" w:rsidRPr="00CD1D97" w:rsidRDefault="00CD1D97" w:rsidP="00CD1D97">
            <w:pPr>
              <w:pStyle w:val="msonospacing0"/>
              <w:jc w:val="center"/>
              <w:rPr>
                <w:rFonts w:ascii="Arial" w:hAnsi="Arial" w:cs="Arial"/>
              </w:rPr>
            </w:pPr>
            <w:r w:rsidRPr="00CD1D97">
              <w:rPr>
                <w:rFonts w:ascii="Arial" w:hAnsi="Arial" w:cs="Arial"/>
                <w:lang w:val="id-ID"/>
              </w:rPr>
              <w:t>T</w:t>
            </w:r>
          </w:p>
        </w:tc>
        <w:tc>
          <w:tcPr>
            <w:tcW w:w="850" w:type="dxa"/>
            <w:vAlign w:val="center"/>
          </w:tcPr>
          <w:p w:rsidR="00CD1D97" w:rsidRPr="00CD1D97" w:rsidRDefault="00CD1D97" w:rsidP="00CD1D97">
            <w:pPr>
              <w:pStyle w:val="msonospacing0"/>
              <w:jc w:val="center"/>
              <w:rPr>
                <w:rFonts w:ascii="Arial" w:hAnsi="Arial" w:cs="Arial"/>
              </w:rPr>
            </w:pPr>
            <w:r w:rsidRPr="00CD1D97">
              <w:rPr>
                <w:rFonts w:ascii="Arial" w:hAnsi="Arial" w:cs="Arial"/>
                <w:lang w:val="id-ID"/>
              </w:rPr>
              <w:t>X</w:t>
            </w:r>
            <w:r w:rsidRPr="00CD1D97">
              <w:rPr>
                <w:rFonts w:ascii="Arial" w:hAnsi="Arial" w:cs="Arial"/>
                <w:vertAlign w:val="subscript"/>
                <w:lang w:val="id-ID"/>
              </w:rPr>
              <w:t>1</w:t>
            </w:r>
          </w:p>
        </w:tc>
      </w:tr>
      <w:tr w:rsidR="00CD1D97" w:rsidRPr="00CD1D97" w:rsidTr="00CD1D97">
        <w:tc>
          <w:tcPr>
            <w:tcW w:w="1418" w:type="dxa"/>
            <w:vAlign w:val="center"/>
          </w:tcPr>
          <w:p w:rsidR="00CD1D97" w:rsidRPr="00CD1D97" w:rsidRDefault="00CD1D97" w:rsidP="00CD1D97">
            <w:pPr>
              <w:pStyle w:val="ListParagraph"/>
              <w:spacing w:line="240" w:lineRule="auto"/>
              <w:ind w:left="0"/>
              <w:jc w:val="center"/>
              <w:rPr>
                <w:rFonts w:ascii="Arial" w:hAnsi="Arial" w:cs="Arial"/>
              </w:rPr>
            </w:pPr>
            <w:r w:rsidRPr="00CD1D97">
              <w:rPr>
                <w:rFonts w:ascii="Arial" w:hAnsi="Arial" w:cs="Arial"/>
              </w:rPr>
              <w:t>Kontrol</w:t>
            </w:r>
          </w:p>
        </w:tc>
        <w:tc>
          <w:tcPr>
            <w:tcW w:w="1276" w:type="dxa"/>
            <w:vAlign w:val="center"/>
          </w:tcPr>
          <w:p w:rsidR="00CD1D97" w:rsidRPr="00CD1D97" w:rsidRDefault="00CD1D97" w:rsidP="00CD1D97">
            <w:pPr>
              <w:pStyle w:val="msonospacing0"/>
              <w:jc w:val="center"/>
              <w:rPr>
                <w:rFonts w:ascii="Arial" w:hAnsi="Arial" w:cs="Arial"/>
                <w:lang w:val="id-ID"/>
              </w:rPr>
            </w:pPr>
            <w:r w:rsidRPr="00CD1D97">
              <w:rPr>
                <w:rFonts w:ascii="Arial" w:hAnsi="Arial" w:cs="Arial"/>
                <w:lang w:val="id-ID"/>
              </w:rPr>
              <w:t>-</w:t>
            </w:r>
          </w:p>
        </w:tc>
        <w:tc>
          <w:tcPr>
            <w:tcW w:w="850" w:type="dxa"/>
            <w:vAlign w:val="center"/>
          </w:tcPr>
          <w:p w:rsidR="00CD1D97" w:rsidRPr="00CD1D97" w:rsidRDefault="00CD1D97" w:rsidP="00CD1D97">
            <w:pPr>
              <w:pStyle w:val="msonospacing0"/>
              <w:jc w:val="center"/>
              <w:rPr>
                <w:rFonts w:ascii="Arial" w:hAnsi="Arial" w:cs="Arial"/>
              </w:rPr>
            </w:pPr>
            <w:r w:rsidRPr="00CD1D97">
              <w:rPr>
                <w:rFonts w:ascii="Arial" w:hAnsi="Arial" w:cs="Arial"/>
                <w:lang w:val="id-ID"/>
              </w:rPr>
              <w:t>X</w:t>
            </w:r>
            <w:r w:rsidRPr="00CD1D97">
              <w:rPr>
                <w:rFonts w:ascii="Arial" w:hAnsi="Arial" w:cs="Arial"/>
                <w:vertAlign w:val="subscript"/>
                <w:lang w:val="id-ID"/>
              </w:rPr>
              <w:t>2</w:t>
            </w:r>
          </w:p>
        </w:tc>
      </w:tr>
    </w:tbl>
    <w:p w:rsidR="00CD1D97" w:rsidRPr="00CD1D97" w:rsidRDefault="00CD1D97" w:rsidP="00CD1D97">
      <w:pPr>
        <w:spacing w:line="240" w:lineRule="auto"/>
        <w:rPr>
          <w:rFonts w:ascii="Arial" w:hAnsi="Arial" w:cs="Arial"/>
          <w:i/>
        </w:rPr>
      </w:pPr>
      <w:r w:rsidRPr="00CD1D97">
        <w:rPr>
          <w:rFonts w:ascii="Arial" w:hAnsi="Arial" w:cs="Arial"/>
          <w:i/>
          <w:lang w:val="id-ID"/>
        </w:rPr>
        <w:t xml:space="preserve">Sumber : </w:t>
      </w:r>
      <w:r w:rsidRPr="00CD1D97">
        <w:rPr>
          <w:rFonts w:ascii="Arial" w:hAnsi="Arial" w:cs="Arial"/>
          <w:i/>
        </w:rPr>
        <w:t>Suryabrata (2004: 104)</w:t>
      </w:r>
    </w:p>
    <w:p w:rsidR="00CD1D97" w:rsidRPr="00CD1D97" w:rsidRDefault="00CD1D97" w:rsidP="00CD1D97">
      <w:pPr>
        <w:spacing w:line="240" w:lineRule="auto"/>
        <w:ind w:left="426"/>
        <w:rPr>
          <w:rFonts w:ascii="Arial" w:hAnsi="Arial" w:cs="Arial"/>
        </w:rPr>
      </w:pPr>
      <w:r w:rsidRPr="00CD1D97">
        <w:rPr>
          <w:rFonts w:ascii="Arial" w:hAnsi="Arial" w:cs="Arial"/>
        </w:rPr>
        <w:t>Keterangan :</w:t>
      </w:r>
    </w:p>
    <w:p w:rsidR="00CD1D97" w:rsidRPr="00CD1D97" w:rsidRDefault="00CD1D97" w:rsidP="00CD1D97">
      <w:pPr>
        <w:spacing w:line="240" w:lineRule="auto"/>
        <w:rPr>
          <w:rFonts w:ascii="Arial" w:eastAsia="Times New Roman" w:hAnsi="Arial" w:cs="Arial"/>
          <w:lang w:val="id-ID"/>
        </w:rPr>
      </w:pPr>
      <w:r w:rsidRPr="00CD1D97">
        <w:rPr>
          <w:rFonts w:ascii="Arial" w:eastAsia="Times New Roman" w:hAnsi="Arial" w:cs="Arial"/>
        </w:rPr>
        <w:t xml:space="preserve"> </w:t>
      </w:r>
      <w:r w:rsidRPr="00CD1D97">
        <w:rPr>
          <w:rFonts w:ascii="Arial" w:eastAsia="Times New Roman" w:hAnsi="Arial" w:cs="Arial"/>
          <w:lang w:val="id-ID"/>
        </w:rPr>
        <w:t>X</w:t>
      </w:r>
      <w:r w:rsidRPr="00CD1D97">
        <w:rPr>
          <w:rFonts w:ascii="Arial" w:eastAsia="Times New Roman" w:hAnsi="Arial" w:cs="Arial"/>
          <w:vertAlign w:val="subscript"/>
          <w:lang w:val="id-ID"/>
        </w:rPr>
        <w:t>1</w:t>
      </w:r>
      <w:r w:rsidRPr="00CD1D97">
        <w:rPr>
          <w:rFonts w:ascii="Arial" w:eastAsia="Times New Roman" w:hAnsi="Arial" w:cs="Arial"/>
          <w:lang w:val="id-ID"/>
        </w:rPr>
        <w:t xml:space="preserve"> = Hasil belajar kelas Eksperimen</w:t>
      </w:r>
    </w:p>
    <w:p w:rsidR="00CD1D97" w:rsidRPr="00CD1D97" w:rsidRDefault="00CD1D97" w:rsidP="00CD1D97">
      <w:pPr>
        <w:tabs>
          <w:tab w:val="left" w:pos="1440"/>
        </w:tabs>
        <w:spacing w:line="240" w:lineRule="auto"/>
        <w:ind w:left="426" w:hanging="470"/>
        <w:rPr>
          <w:rFonts w:ascii="Arial" w:hAnsi="Arial" w:cs="Arial"/>
        </w:rPr>
      </w:pPr>
      <w:r w:rsidRPr="00CD1D97">
        <w:rPr>
          <w:rFonts w:ascii="Arial" w:eastAsia="Times New Roman" w:hAnsi="Arial" w:cs="Arial"/>
        </w:rPr>
        <w:t xml:space="preserve"> </w:t>
      </w:r>
      <w:r w:rsidRPr="00CD1D97">
        <w:rPr>
          <w:rFonts w:ascii="Arial" w:eastAsia="Times New Roman" w:hAnsi="Arial" w:cs="Arial"/>
          <w:lang w:val="id-ID"/>
        </w:rPr>
        <w:t>X</w:t>
      </w:r>
      <w:r w:rsidRPr="00CD1D97">
        <w:rPr>
          <w:rFonts w:ascii="Arial" w:eastAsia="Times New Roman" w:hAnsi="Arial" w:cs="Arial"/>
          <w:vertAlign w:val="subscript"/>
          <w:lang w:val="id-ID"/>
        </w:rPr>
        <w:t>2</w:t>
      </w:r>
      <w:r w:rsidRPr="00CD1D97">
        <w:rPr>
          <w:rFonts w:ascii="Arial" w:eastAsia="Times New Roman" w:hAnsi="Arial" w:cs="Arial"/>
          <w:lang w:val="id-ID"/>
        </w:rPr>
        <w:t xml:space="preserve"> = Hasil belajar kelas Kontrol</w:t>
      </w:r>
    </w:p>
    <w:p w:rsidR="00CD1D97" w:rsidRPr="00CD1D97" w:rsidRDefault="00CD1D97" w:rsidP="00CD1D97">
      <w:pPr>
        <w:tabs>
          <w:tab w:val="left" w:pos="1440"/>
        </w:tabs>
        <w:spacing w:line="240" w:lineRule="auto"/>
        <w:ind w:left="426" w:hanging="470"/>
        <w:rPr>
          <w:rFonts w:ascii="Arial" w:hAnsi="Arial" w:cs="Arial"/>
        </w:rPr>
      </w:pPr>
      <w:r w:rsidRPr="00CD1D97">
        <w:rPr>
          <w:rFonts w:ascii="Arial" w:hAnsi="Arial" w:cs="Arial"/>
        </w:rPr>
        <w:t xml:space="preserve"> T</w:t>
      </w:r>
      <w:r w:rsidRPr="00CD1D97">
        <w:rPr>
          <w:rFonts w:ascii="Arial" w:hAnsi="Arial" w:cs="Arial"/>
        </w:rPr>
        <w:tab/>
        <w:t>=</w:t>
      </w:r>
      <w:r w:rsidRPr="00CD1D97">
        <w:rPr>
          <w:rFonts w:ascii="Arial" w:hAnsi="Arial" w:cs="Arial"/>
          <w:lang w:val="id-ID"/>
        </w:rPr>
        <w:t xml:space="preserve">Perlakuan yang diberikan kepada kelas eksperimen yaitu </w:t>
      </w:r>
      <w:r w:rsidRPr="00CD1D97">
        <w:rPr>
          <w:rFonts w:ascii="Arial" w:hAnsi="Arial" w:cs="Arial"/>
        </w:rPr>
        <w:t xml:space="preserve">model pembelajaran kooperatif </w:t>
      </w:r>
      <w:r w:rsidRPr="00CD1D97">
        <w:rPr>
          <w:rFonts w:ascii="Arial" w:hAnsi="Arial" w:cs="Arial"/>
          <w:i/>
        </w:rPr>
        <w:lastRenderedPageBreak/>
        <w:t xml:space="preserve">Snowball Throwing </w:t>
      </w:r>
      <w:r w:rsidRPr="00CD1D97">
        <w:rPr>
          <w:rFonts w:ascii="Arial" w:hAnsi="Arial" w:cs="Arial"/>
        </w:rPr>
        <w:t>dan diiringi Teka-Teki Silang.</w:t>
      </w:r>
    </w:p>
    <w:p w:rsidR="00CD1D97" w:rsidRPr="00DC4667" w:rsidRDefault="005800CA" w:rsidP="00DC4667">
      <w:pPr>
        <w:pStyle w:val="ListParagraph"/>
        <w:spacing w:line="240" w:lineRule="auto"/>
        <w:ind w:left="0" w:firstLine="720"/>
        <w:jc w:val="both"/>
        <w:rPr>
          <w:rFonts w:ascii="Arial" w:hAnsi="Arial" w:cs="Arial"/>
          <w:lang w:val="en-ID"/>
        </w:rPr>
      </w:pPr>
      <w:r w:rsidRPr="006A69A5">
        <w:rPr>
          <w:rFonts w:ascii="Arial" w:hAnsi="Arial" w:cs="Arial"/>
          <w:lang w:val="en-ID"/>
        </w:rPr>
        <w:t xml:space="preserve">Sampel adalah bagian dari populasi, segala karakteristik populasi tercermin dalam sampel yang diambil. Sudjana (2002:6) menyatakan bahwa: “sampel penelitian adalah sebagian populasi yang memiliki sifat dan karakter yang sama sehingga betul-betul mewakili populasinya”. Agar terpusat, sampel yang diambil dalam penelitian ini sebanyak dua kelas dari lima kelas yang ada dengan cara </w:t>
      </w:r>
      <w:r w:rsidRPr="006A69A5">
        <w:rPr>
          <w:rFonts w:ascii="Arial" w:hAnsi="Arial" w:cs="Arial"/>
          <w:i/>
          <w:lang w:val="en-ID"/>
        </w:rPr>
        <w:t>random sampling.</w:t>
      </w:r>
      <w:r w:rsidR="00DC4667">
        <w:rPr>
          <w:rFonts w:ascii="Arial" w:hAnsi="Arial" w:cs="Arial"/>
          <w:lang w:val="en-ID"/>
        </w:rPr>
        <w:t xml:space="preserve"> </w:t>
      </w:r>
      <w:r w:rsidR="00CD1D97" w:rsidRPr="007763E7">
        <w:rPr>
          <w:rFonts w:ascii="Arial" w:hAnsi="Arial" w:cs="Arial"/>
          <w:color w:val="000000" w:themeColor="text1"/>
          <w:szCs w:val="24"/>
          <w:lang w:val="pt-BR"/>
        </w:rPr>
        <w:t xml:space="preserve">Uji yang digunakan adalah Anderson Darling dengan bantuan </w:t>
      </w:r>
      <w:r w:rsidR="00CD1D97" w:rsidRPr="007763E7">
        <w:rPr>
          <w:rFonts w:ascii="Arial" w:hAnsi="Arial" w:cs="Arial"/>
          <w:i/>
          <w:color w:val="000000" w:themeColor="text1"/>
          <w:szCs w:val="24"/>
          <w:lang w:val="pt-BR"/>
        </w:rPr>
        <w:t>software</w:t>
      </w:r>
      <w:r w:rsidR="00CD1D97" w:rsidRPr="007763E7">
        <w:rPr>
          <w:rFonts w:ascii="Arial" w:hAnsi="Arial" w:cs="Arial"/>
          <w:color w:val="000000" w:themeColor="text1"/>
          <w:szCs w:val="24"/>
          <w:lang w:val="pt-BR"/>
        </w:rPr>
        <w:t xml:space="preserve"> MINITAB. Untuk interpretasi uji ini dilakukan dengan memperhatikan </w:t>
      </w:r>
      <w:r w:rsidR="00CD1D97" w:rsidRPr="007763E7">
        <w:rPr>
          <w:rFonts w:ascii="Arial" w:hAnsi="Arial" w:cs="Arial"/>
          <w:iCs/>
          <w:color w:val="000000" w:themeColor="text1"/>
          <w:szCs w:val="24"/>
          <w:lang w:val="pt-BR"/>
        </w:rPr>
        <w:t>P</w:t>
      </w:r>
      <w:r w:rsidR="00CD1D97" w:rsidRPr="007763E7">
        <w:rPr>
          <w:rFonts w:ascii="Arial" w:hAnsi="Arial" w:cs="Arial"/>
          <w:i/>
          <w:color w:val="000000" w:themeColor="text1"/>
          <w:szCs w:val="24"/>
          <w:lang w:val="pt-BR"/>
        </w:rPr>
        <w:t>-value</w:t>
      </w:r>
      <w:r w:rsidR="00CD1D97" w:rsidRPr="007763E7">
        <w:rPr>
          <w:rFonts w:ascii="Arial" w:hAnsi="Arial" w:cs="Arial"/>
          <w:color w:val="000000" w:themeColor="text1"/>
          <w:szCs w:val="24"/>
          <w:lang w:val="pt-BR"/>
        </w:rPr>
        <w:t xml:space="preserve">. Schafer dalam Syafriandi (2001:4) mengemukakan “jika </w:t>
      </w:r>
      <w:r w:rsidR="00CD1D97" w:rsidRPr="007763E7">
        <w:rPr>
          <w:rFonts w:ascii="Arial" w:hAnsi="Arial" w:cs="Arial"/>
          <w:iCs/>
          <w:color w:val="000000" w:themeColor="text1"/>
          <w:szCs w:val="24"/>
          <w:lang w:val="pt-BR"/>
        </w:rPr>
        <w:t>P</w:t>
      </w:r>
      <w:r w:rsidR="00CD1D97" w:rsidRPr="007763E7">
        <w:rPr>
          <w:rFonts w:ascii="Arial" w:hAnsi="Arial" w:cs="Arial"/>
          <w:i/>
          <w:color w:val="000000" w:themeColor="text1"/>
          <w:szCs w:val="24"/>
          <w:lang w:val="pt-BR"/>
        </w:rPr>
        <w:t>-value</w:t>
      </w:r>
      <w:r w:rsidR="00CD1D97" w:rsidRPr="007763E7">
        <w:rPr>
          <w:rFonts w:ascii="Arial" w:hAnsi="Arial" w:cs="Arial"/>
          <w:color w:val="000000" w:themeColor="text1"/>
          <w:szCs w:val="24"/>
          <w:lang w:val="pt-BR"/>
        </w:rPr>
        <w:t xml:space="preserve"> yang diperoleh lebih kecil dari taraf nyata yang ditetapkan </w:t>
      </w:r>
      <w:r w:rsidR="00CD1D97" w:rsidRPr="007763E7">
        <w:rPr>
          <w:rFonts w:ascii="Arial" w:hAnsi="Arial" w:cs="Arial"/>
          <w:color w:val="000000" w:themeColor="text1"/>
          <w:szCs w:val="24"/>
          <w:lang w:val="id-ID"/>
        </w:rPr>
        <w:t>(</w:t>
      </w:r>
      <m:oMath>
        <m:r>
          <w:rPr>
            <w:rFonts w:ascii="Cambria Math" w:hAnsi="Cambria Math" w:cs="Arial"/>
            <w:color w:val="000000" w:themeColor="text1"/>
            <w:szCs w:val="24"/>
            <w:lang w:val="id-ID"/>
          </w:rPr>
          <m:t>α</m:t>
        </m:r>
        <m:r>
          <w:rPr>
            <w:rFonts w:ascii="Cambria Math" w:hAnsi="Arial" w:cs="Arial"/>
            <w:color w:val="000000" w:themeColor="text1"/>
            <w:szCs w:val="24"/>
            <w:lang w:val="id-ID"/>
          </w:rPr>
          <m:t>)</m:t>
        </m:r>
      </m:oMath>
      <w:r w:rsidR="00CD1D97" w:rsidRPr="007763E7">
        <w:rPr>
          <w:rFonts w:ascii="Arial" w:hAnsi="Arial" w:cs="Arial"/>
          <w:color w:val="000000" w:themeColor="text1"/>
          <w:szCs w:val="24"/>
          <w:lang w:val="pt-BR"/>
        </w:rPr>
        <w:t xml:space="preserve"> tolak H</w:t>
      </w:r>
      <w:r w:rsidR="00CD1D97" w:rsidRPr="007763E7">
        <w:rPr>
          <w:rFonts w:ascii="Arial" w:hAnsi="Arial" w:cs="Arial"/>
          <w:color w:val="000000" w:themeColor="text1"/>
          <w:szCs w:val="24"/>
          <w:vertAlign w:val="subscript"/>
          <w:lang w:val="pt-BR"/>
        </w:rPr>
        <w:t>0</w:t>
      </w:r>
      <w:r w:rsidR="00CD1D97" w:rsidRPr="007763E7">
        <w:rPr>
          <w:rFonts w:ascii="Arial" w:hAnsi="Arial" w:cs="Arial"/>
          <w:color w:val="000000" w:themeColor="text1"/>
          <w:szCs w:val="24"/>
          <w:lang w:val="pt-BR"/>
        </w:rPr>
        <w:t xml:space="preserve"> dan sebaliknya terima H</w:t>
      </w:r>
      <w:r w:rsidR="00CD1D97" w:rsidRPr="007763E7">
        <w:rPr>
          <w:rFonts w:ascii="Arial" w:hAnsi="Arial" w:cs="Arial"/>
          <w:color w:val="000000" w:themeColor="text1"/>
          <w:szCs w:val="24"/>
          <w:vertAlign w:val="subscript"/>
          <w:lang w:val="pt-BR"/>
        </w:rPr>
        <w:t>0</w:t>
      </w:r>
      <w:r w:rsidR="00CD1D97">
        <w:rPr>
          <w:rFonts w:ascii="Arial" w:hAnsi="Arial" w:cs="Arial"/>
          <w:color w:val="000000" w:themeColor="text1"/>
          <w:szCs w:val="24"/>
          <w:vertAlign w:val="subscript"/>
          <w:lang w:val="pt-BR"/>
        </w:rPr>
        <w:tab/>
      </w:r>
    </w:p>
    <w:p w:rsidR="00CD1D97" w:rsidRPr="00580BE5" w:rsidRDefault="00CD1D97" w:rsidP="00580BE5">
      <w:pPr>
        <w:tabs>
          <w:tab w:val="left" w:pos="567"/>
        </w:tabs>
        <w:spacing w:line="240" w:lineRule="auto"/>
        <w:ind w:left="0" w:firstLine="0"/>
        <w:rPr>
          <w:rFonts w:ascii="Arial" w:hAnsi="Arial" w:cs="Arial"/>
          <w:sz w:val="20"/>
          <w:szCs w:val="24"/>
        </w:rPr>
      </w:pPr>
      <w:r>
        <w:rPr>
          <w:rFonts w:ascii="Arial" w:hAnsi="Arial" w:cs="Arial"/>
          <w:sz w:val="20"/>
          <w:szCs w:val="24"/>
        </w:rPr>
        <w:tab/>
      </w:r>
      <w:r w:rsidRPr="007763E7">
        <w:rPr>
          <w:rFonts w:ascii="Arial" w:hAnsi="Arial" w:cs="Arial"/>
          <w:color w:val="000000"/>
          <w:szCs w:val="24"/>
          <w:lang w:val="id-ID"/>
        </w:rPr>
        <w:t>Variabel merupakan sesuatu yang menjadi objek penelitian maka dalam penelitian ini ada variabel yang menjadi perhatian utama yaitu :</w:t>
      </w:r>
    </w:p>
    <w:p w:rsidR="00CD1D97" w:rsidRPr="007763E7" w:rsidRDefault="00CD1D97" w:rsidP="00CD1D97">
      <w:pPr>
        <w:numPr>
          <w:ilvl w:val="4"/>
          <w:numId w:val="11"/>
        </w:numPr>
        <w:tabs>
          <w:tab w:val="clear" w:pos="4680"/>
        </w:tabs>
        <w:spacing w:line="240" w:lineRule="auto"/>
        <w:ind w:left="567" w:hanging="501"/>
        <w:rPr>
          <w:rFonts w:ascii="Arial" w:hAnsi="Arial" w:cs="Arial"/>
          <w:color w:val="000000"/>
          <w:szCs w:val="24"/>
          <w:lang w:val="id-ID"/>
        </w:rPr>
      </w:pPr>
      <w:r w:rsidRPr="007763E7">
        <w:rPr>
          <w:rFonts w:ascii="Arial" w:hAnsi="Arial" w:cs="Arial"/>
          <w:color w:val="000000"/>
          <w:szCs w:val="24"/>
          <w:lang w:val="id-ID"/>
        </w:rPr>
        <w:t>Variabel bebas</w:t>
      </w:r>
    </w:p>
    <w:p w:rsidR="00CD1D97" w:rsidRPr="00580BE5" w:rsidRDefault="00CD1D97" w:rsidP="00580BE5">
      <w:pPr>
        <w:spacing w:line="240" w:lineRule="auto"/>
        <w:ind w:left="0" w:firstLine="567"/>
        <w:rPr>
          <w:rFonts w:ascii="Arial" w:hAnsi="Arial" w:cs="Arial"/>
          <w:color w:val="000000"/>
          <w:szCs w:val="24"/>
        </w:rPr>
      </w:pPr>
      <w:r w:rsidRPr="007763E7">
        <w:rPr>
          <w:rFonts w:ascii="Arial" w:hAnsi="Arial" w:cs="Arial"/>
          <w:color w:val="000000"/>
          <w:szCs w:val="24"/>
          <w:lang w:val="id-ID"/>
        </w:rPr>
        <w:t xml:space="preserve">Variabel bebas adalah variabel yang diperkirakan berpengaruh terhadap variabel lain. Dalam penelitian ini yang menjadi variabel bebas adalah pembelajaran </w:t>
      </w:r>
      <w:r w:rsidRPr="006A69A5">
        <w:rPr>
          <w:rFonts w:ascii="Arial" w:hAnsi="Arial" w:cs="Arial"/>
        </w:rPr>
        <w:t xml:space="preserve">kooperatif tipe </w:t>
      </w:r>
      <w:r w:rsidRPr="006A69A5">
        <w:rPr>
          <w:rFonts w:ascii="Arial" w:hAnsi="Arial" w:cs="Arial"/>
          <w:i/>
        </w:rPr>
        <w:t xml:space="preserve">Snowball Throwing </w:t>
      </w:r>
      <w:r w:rsidRPr="006A69A5">
        <w:rPr>
          <w:rFonts w:ascii="Arial" w:hAnsi="Arial" w:cs="Arial"/>
        </w:rPr>
        <w:t>dan diiringi Teka-Teki Silang</w:t>
      </w:r>
      <w:r w:rsidRPr="007763E7">
        <w:rPr>
          <w:rFonts w:ascii="Arial" w:hAnsi="Arial" w:cs="Arial"/>
          <w:color w:val="000000"/>
          <w:szCs w:val="24"/>
          <w:lang w:val="id-ID"/>
        </w:rPr>
        <w:t>.</w:t>
      </w:r>
    </w:p>
    <w:p w:rsidR="00CD1D97" w:rsidRPr="007763E7" w:rsidRDefault="00CD1D97" w:rsidP="00CD1D97">
      <w:pPr>
        <w:numPr>
          <w:ilvl w:val="4"/>
          <w:numId w:val="11"/>
        </w:numPr>
        <w:tabs>
          <w:tab w:val="clear" w:pos="4680"/>
        </w:tabs>
        <w:spacing w:line="240" w:lineRule="auto"/>
        <w:ind w:left="567" w:hanging="567"/>
        <w:rPr>
          <w:rFonts w:ascii="Arial" w:hAnsi="Arial" w:cs="Arial"/>
          <w:color w:val="000000"/>
          <w:szCs w:val="24"/>
          <w:lang w:val="id-ID"/>
        </w:rPr>
      </w:pPr>
      <w:r w:rsidRPr="007763E7">
        <w:rPr>
          <w:rFonts w:ascii="Arial" w:hAnsi="Arial" w:cs="Arial"/>
          <w:color w:val="000000"/>
          <w:szCs w:val="24"/>
          <w:lang w:val="id-ID"/>
        </w:rPr>
        <w:t>Variabel terikat</w:t>
      </w:r>
    </w:p>
    <w:p w:rsidR="00CD1D97" w:rsidRDefault="00CD1D97" w:rsidP="00CD1D97">
      <w:pPr>
        <w:pStyle w:val="ListParagraph"/>
        <w:spacing w:line="240" w:lineRule="auto"/>
        <w:ind w:left="0" w:firstLine="720"/>
        <w:jc w:val="both"/>
        <w:rPr>
          <w:rFonts w:ascii="Arial" w:hAnsi="Arial" w:cs="Arial"/>
          <w:color w:val="000000"/>
          <w:szCs w:val="24"/>
        </w:rPr>
      </w:pPr>
      <w:r w:rsidRPr="007763E7">
        <w:rPr>
          <w:rFonts w:ascii="Arial" w:hAnsi="Arial" w:cs="Arial"/>
          <w:color w:val="000000"/>
          <w:szCs w:val="24"/>
          <w:lang w:val="id-ID"/>
        </w:rPr>
        <w:t xml:space="preserve">Variabel terikat adalah kondisi yang diharapkan berubah setelah diberikan perlakuan. </w:t>
      </w:r>
    </w:p>
    <w:p w:rsidR="0086253A" w:rsidRDefault="0086253A" w:rsidP="0086253A">
      <w:pPr>
        <w:spacing w:line="240" w:lineRule="auto"/>
        <w:ind w:left="0" w:firstLine="567"/>
        <w:rPr>
          <w:rFonts w:ascii="Arial" w:hAnsi="Arial" w:cs="Arial"/>
          <w:color w:val="000000" w:themeColor="text1"/>
          <w:szCs w:val="24"/>
        </w:rPr>
      </w:pPr>
      <w:r w:rsidRPr="00A16E55">
        <w:rPr>
          <w:rFonts w:ascii="Arial" w:hAnsi="Arial" w:cs="Arial"/>
          <w:color w:val="000000" w:themeColor="text1"/>
          <w:szCs w:val="24"/>
          <w:lang w:val="id-ID"/>
        </w:rPr>
        <w:t xml:space="preserve">Validitas tes adalah tingkat ketepatan tes. Suatu tes dikatakan valid apabila tes tersebut dapat mengukur apa yang seharusnya diukur. Validitas yang digunakan </w:t>
      </w:r>
      <w:r w:rsidRPr="00A16E55">
        <w:rPr>
          <w:rFonts w:ascii="Arial" w:hAnsi="Arial" w:cs="Arial"/>
          <w:color w:val="000000" w:themeColor="text1"/>
          <w:szCs w:val="24"/>
          <w:lang w:val="id-ID"/>
        </w:rPr>
        <w:lastRenderedPageBreak/>
        <w:t>dalam penelitian ini adalah validitas isi atau validitas kurikuler. Menurut Suharsimi (2010: 67) “Sebuah tes dikatakan memiliki validitas isi apabila tujuan khusus tertentu sejajar dengan materi atau isi pembelajaran yang diberikan, oleh karena itu materi yang diajarkan tertera dalam kurikulum maka validasi ini sering juga disebut validitas kurikuler”.</w:t>
      </w:r>
    </w:p>
    <w:p w:rsidR="0086253A" w:rsidRPr="00E50BFF" w:rsidRDefault="0086253A" w:rsidP="0086253A">
      <w:pPr>
        <w:spacing w:line="240" w:lineRule="auto"/>
        <w:ind w:left="0" w:firstLine="567"/>
        <w:rPr>
          <w:rFonts w:ascii="Times New Roman" w:hAnsi="Times New Roman"/>
          <w:color w:val="000000"/>
          <w:sz w:val="24"/>
          <w:szCs w:val="24"/>
        </w:rPr>
      </w:pPr>
      <w:r w:rsidRPr="00A16E55">
        <w:rPr>
          <w:rFonts w:ascii="Arial" w:hAnsi="Arial" w:cs="Arial"/>
          <w:szCs w:val="24"/>
          <w:lang w:val="id-ID"/>
        </w:rPr>
        <w:t>Setelah uji coba tes dilaksanakan, dilakukan analisis item untuk mengetahui baik atau tidaknya suatu soal. Suatu soal dikatakan baik, jika dapat  memberikan gambaran perbedaan anak yang pandai dan kurang pandai. Dalam melaksanakan analisis item secara khusus ada 3 hal yang perlu disusun:</w:t>
      </w:r>
    </w:p>
    <w:p w:rsidR="0086253A" w:rsidRPr="00A16E55" w:rsidRDefault="0086253A" w:rsidP="0086253A">
      <w:pPr>
        <w:pStyle w:val="ListParagraph"/>
        <w:numPr>
          <w:ilvl w:val="0"/>
          <w:numId w:val="13"/>
        </w:numPr>
        <w:spacing w:after="0" w:line="240" w:lineRule="auto"/>
        <w:ind w:left="284" w:hanging="284"/>
        <w:contextualSpacing w:val="0"/>
        <w:jc w:val="both"/>
        <w:rPr>
          <w:rFonts w:ascii="Arial" w:hAnsi="Arial" w:cs="Arial"/>
          <w:szCs w:val="24"/>
          <w:lang w:val="id-ID"/>
        </w:rPr>
      </w:pPr>
      <w:r w:rsidRPr="00A16E55">
        <w:rPr>
          <w:rFonts w:ascii="Arial" w:hAnsi="Arial" w:cs="Arial"/>
          <w:szCs w:val="24"/>
          <w:lang w:val="id-ID"/>
        </w:rPr>
        <w:t>Tingkat Kesukaran Soal</w:t>
      </w:r>
    </w:p>
    <w:p w:rsidR="0086253A" w:rsidRDefault="0086253A" w:rsidP="0086253A">
      <w:pPr>
        <w:pStyle w:val="ListParagraph"/>
        <w:spacing w:line="240" w:lineRule="auto"/>
        <w:ind w:left="0" w:firstLine="567"/>
        <w:jc w:val="both"/>
        <w:rPr>
          <w:rFonts w:ascii="Arial" w:hAnsi="Arial" w:cs="Arial"/>
          <w:szCs w:val="24"/>
        </w:rPr>
      </w:pPr>
      <w:r w:rsidRPr="00A16E55">
        <w:rPr>
          <w:rFonts w:ascii="Arial" w:hAnsi="Arial" w:cs="Arial"/>
          <w:szCs w:val="24"/>
          <w:lang w:val="id-ID"/>
        </w:rPr>
        <w:t>Tingkat kesukaran soal adalah untuk menentukan apakah soal tersebut soal yang mudah, sedang atau sukar. Cara untuk mengetahui indeks kesukaran soal digunakan rumus yang dinyatakan oleh Depdiknas (2001: 26) yaitu:</w:t>
      </w:r>
    </w:p>
    <w:p w:rsidR="0086253A" w:rsidRPr="00E50BFF" w:rsidRDefault="0086253A" w:rsidP="0086253A">
      <w:pPr>
        <w:pStyle w:val="ListParagraph"/>
        <w:spacing w:line="240" w:lineRule="auto"/>
        <w:ind w:left="0" w:firstLine="567"/>
        <w:jc w:val="both"/>
        <w:rPr>
          <w:rFonts w:ascii="Arial" w:hAnsi="Arial" w:cs="Arial"/>
          <w:szCs w:val="24"/>
          <w:lang w:val="id-ID"/>
        </w:rPr>
      </w:pPr>
      <w:r w:rsidRPr="00A16E55">
        <w:rPr>
          <w:rFonts w:ascii="Arial" w:hAnsi="Arial" w:cs="Arial"/>
          <w:szCs w:val="24"/>
          <w:lang w:val="id-ID"/>
        </w:rPr>
        <w:t>Dengan kriteria sebagai berikut:</w:t>
      </w:r>
    </w:p>
    <w:p w:rsidR="0086253A" w:rsidRPr="00A16E55" w:rsidRDefault="0086253A" w:rsidP="0086253A">
      <w:pPr>
        <w:pStyle w:val="ListParagraph"/>
        <w:tabs>
          <w:tab w:val="left" w:pos="993"/>
        </w:tabs>
        <w:spacing w:after="0" w:line="240" w:lineRule="auto"/>
        <w:ind w:left="993" w:hanging="993"/>
        <w:jc w:val="both"/>
        <w:rPr>
          <w:rFonts w:ascii="Arial" w:hAnsi="Arial" w:cs="Arial"/>
          <w:b/>
          <w:bCs/>
          <w:szCs w:val="24"/>
          <w:lang w:val="id-ID"/>
        </w:rPr>
      </w:pPr>
      <w:r w:rsidRPr="00A16E55">
        <w:rPr>
          <w:rFonts w:ascii="Arial" w:hAnsi="Arial" w:cs="Arial"/>
          <w:b/>
          <w:bCs/>
          <w:szCs w:val="24"/>
          <w:lang w:val="id-ID"/>
        </w:rPr>
        <w:t xml:space="preserve">Tabel </w:t>
      </w:r>
      <w:r w:rsidRPr="00A16E55">
        <w:rPr>
          <w:rFonts w:ascii="Arial" w:hAnsi="Arial" w:cs="Arial"/>
          <w:b/>
          <w:bCs/>
          <w:szCs w:val="24"/>
        </w:rPr>
        <w:t>6</w:t>
      </w:r>
      <w:r w:rsidRPr="00A16E55">
        <w:rPr>
          <w:rFonts w:ascii="Arial" w:hAnsi="Arial" w:cs="Arial"/>
          <w:b/>
          <w:bCs/>
          <w:szCs w:val="24"/>
          <w:lang w:val="id-ID"/>
        </w:rPr>
        <w:t>: Tingkat Kesukaran Soal</w:t>
      </w:r>
    </w:p>
    <w:tbl>
      <w:tblPr>
        <w:tblW w:w="3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1701"/>
      </w:tblGrid>
      <w:tr w:rsidR="0086253A" w:rsidRPr="00A16E55" w:rsidTr="00E755F6">
        <w:trPr>
          <w:trHeight w:val="67"/>
        </w:trPr>
        <w:tc>
          <w:tcPr>
            <w:tcW w:w="2126" w:type="dxa"/>
          </w:tcPr>
          <w:p w:rsidR="0086253A" w:rsidRPr="00A16E55" w:rsidRDefault="0086253A" w:rsidP="00E755F6">
            <w:pPr>
              <w:spacing w:line="240" w:lineRule="auto"/>
              <w:jc w:val="center"/>
              <w:rPr>
                <w:rFonts w:ascii="Arial" w:hAnsi="Arial" w:cs="Arial"/>
                <w:b/>
                <w:color w:val="000000"/>
                <w:szCs w:val="24"/>
                <w:lang w:val="id-ID"/>
              </w:rPr>
            </w:pPr>
            <w:r w:rsidRPr="00A16E55">
              <w:rPr>
                <w:rFonts w:ascii="Arial" w:hAnsi="Arial" w:cs="Arial"/>
                <w:b/>
                <w:color w:val="000000"/>
                <w:szCs w:val="24"/>
                <w:lang w:val="id-ID"/>
              </w:rPr>
              <w:t>Proporsi</w:t>
            </w:r>
          </w:p>
        </w:tc>
        <w:tc>
          <w:tcPr>
            <w:tcW w:w="1701" w:type="dxa"/>
          </w:tcPr>
          <w:p w:rsidR="0086253A" w:rsidRPr="00A16E55" w:rsidRDefault="0086253A" w:rsidP="00E755F6">
            <w:pPr>
              <w:spacing w:line="240" w:lineRule="auto"/>
              <w:jc w:val="center"/>
              <w:rPr>
                <w:rFonts w:ascii="Arial" w:hAnsi="Arial" w:cs="Arial"/>
                <w:b/>
                <w:color w:val="000000"/>
                <w:szCs w:val="24"/>
                <w:lang w:val="id-ID"/>
              </w:rPr>
            </w:pPr>
            <w:r w:rsidRPr="00A16E55">
              <w:rPr>
                <w:rFonts w:ascii="Arial" w:hAnsi="Arial" w:cs="Arial"/>
                <w:b/>
                <w:color w:val="000000"/>
                <w:szCs w:val="24"/>
                <w:lang w:val="id-ID"/>
              </w:rPr>
              <w:t>Kualitas Soal</w:t>
            </w:r>
          </w:p>
        </w:tc>
      </w:tr>
      <w:tr w:rsidR="0086253A" w:rsidRPr="00A16E55" w:rsidTr="00E755F6">
        <w:trPr>
          <w:trHeight w:val="68"/>
        </w:trPr>
        <w:tc>
          <w:tcPr>
            <w:tcW w:w="2126" w:type="dxa"/>
          </w:tcPr>
          <w:p w:rsidR="0086253A" w:rsidRPr="00A16E55" w:rsidRDefault="0086253A" w:rsidP="00E755F6">
            <w:pPr>
              <w:spacing w:line="240" w:lineRule="auto"/>
              <w:jc w:val="center"/>
              <w:rPr>
                <w:rFonts w:ascii="Arial" w:hAnsi="Arial" w:cs="Arial"/>
                <w:color w:val="000000"/>
                <w:szCs w:val="24"/>
                <w:lang w:val="id-ID"/>
              </w:rPr>
            </w:pPr>
            <w:r w:rsidRPr="00A16E55">
              <w:rPr>
                <w:rFonts w:ascii="Arial" w:hAnsi="Arial" w:cs="Arial"/>
                <w:color w:val="000000"/>
                <w:szCs w:val="24"/>
                <w:lang w:val="id-ID"/>
              </w:rPr>
              <w:t>0,00 ≤ TK ≤ 0,30</w:t>
            </w:r>
          </w:p>
        </w:tc>
        <w:tc>
          <w:tcPr>
            <w:tcW w:w="1701" w:type="dxa"/>
          </w:tcPr>
          <w:p w:rsidR="0086253A" w:rsidRPr="00A16E55" w:rsidRDefault="0086253A" w:rsidP="00E755F6">
            <w:pPr>
              <w:spacing w:line="240" w:lineRule="auto"/>
              <w:jc w:val="center"/>
              <w:rPr>
                <w:rFonts w:ascii="Arial" w:hAnsi="Arial" w:cs="Arial"/>
                <w:color w:val="000000"/>
                <w:szCs w:val="24"/>
                <w:lang w:val="id-ID"/>
              </w:rPr>
            </w:pPr>
            <w:r w:rsidRPr="00A16E55">
              <w:rPr>
                <w:rFonts w:ascii="Arial" w:hAnsi="Arial" w:cs="Arial"/>
                <w:color w:val="000000"/>
                <w:szCs w:val="24"/>
                <w:lang w:val="id-ID"/>
              </w:rPr>
              <w:t>Sukar</w:t>
            </w:r>
          </w:p>
        </w:tc>
      </w:tr>
      <w:tr w:rsidR="0086253A" w:rsidRPr="00A16E55" w:rsidTr="00E755F6">
        <w:trPr>
          <w:trHeight w:val="67"/>
        </w:trPr>
        <w:tc>
          <w:tcPr>
            <w:tcW w:w="2126" w:type="dxa"/>
          </w:tcPr>
          <w:p w:rsidR="0086253A" w:rsidRPr="00A16E55" w:rsidRDefault="0086253A" w:rsidP="00E755F6">
            <w:pPr>
              <w:spacing w:line="240" w:lineRule="auto"/>
              <w:jc w:val="center"/>
              <w:rPr>
                <w:rFonts w:ascii="Arial" w:hAnsi="Arial" w:cs="Arial"/>
                <w:b/>
                <w:color w:val="000000"/>
                <w:szCs w:val="24"/>
                <w:lang w:val="id-ID"/>
              </w:rPr>
            </w:pPr>
            <w:r w:rsidRPr="00A16E55">
              <w:rPr>
                <w:rFonts w:ascii="Arial" w:hAnsi="Arial" w:cs="Arial"/>
                <w:color w:val="000000"/>
                <w:szCs w:val="24"/>
                <w:lang w:val="id-ID"/>
              </w:rPr>
              <w:t>0,30 &lt; TK ≤ 0,70</w:t>
            </w:r>
          </w:p>
        </w:tc>
        <w:tc>
          <w:tcPr>
            <w:tcW w:w="1701" w:type="dxa"/>
          </w:tcPr>
          <w:p w:rsidR="0086253A" w:rsidRPr="00A16E55" w:rsidRDefault="0086253A" w:rsidP="00E755F6">
            <w:pPr>
              <w:spacing w:line="240" w:lineRule="auto"/>
              <w:jc w:val="center"/>
              <w:rPr>
                <w:rFonts w:ascii="Arial" w:hAnsi="Arial" w:cs="Arial"/>
                <w:color w:val="000000"/>
                <w:szCs w:val="24"/>
                <w:lang w:val="id-ID"/>
              </w:rPr>
            </w:pPr>
            <w:r w:rsidRPr="00A16E55">
              <w:rPr>
                <w:rFonts w:ascii="Arial" w:hAnsi="Arial" w:cs="Arial"/>
                <w:color w:val="000000"/>
                <w:szCs w:val="24"/>
                <w:lang w:val="id-ID"/>
              </w:rPr>
              <w:t>Sedang</w:t>
            </w:r>
          </w:p>
        </w:tc>
      </w:tr>
      <w:tr w:rsidR="0086253A" w:rsidRPr="00A16E55" w:rsidTr="00E755F6">
        <w:trPr>
          <w:trHeight w:val="68"/>
        </w:trPr>
        <w:tc>
          <w:tcPr>
            <w:tcW w:w="2126" w:type="dxa"/>
          </w:tcPr>
          <w:p w:rsidR="0086253A" w:rsidRPr="00A16E55" w:rsidRDefault="0086253A" w:rsidP="00E755F6">
            <w:pPr>
              <w:spacing w:line="240" w:lineRule="auto"/>
              <w:jc w:val="center"/>
              <w:rPr>
                <w:rFonts w:ascii="Arial" w:hAnsi="Arial" w:cs="Arial"/>
                <w:b/>
                <w:color w:val="000000"/>
                <w:szCs w:val="24"/>
                <w:lang w:val="id-ID"/>
              </w:rPr>
            </w:pPr>
            <w:r w:rsidRPr="00A16E55">
              <w:rPr>
                <w:rFonts w:ascii="Arial" w:hAnsi="Arial" w:cs="Arial"/>
                <w:color w:val="000000"/>
                <w:szCs w:val="24"/>
                <w:lang w:val="id-ID"/>
              </w:rPr>
              <w:t>0,70 &lt; TK ≤ 1,00</w:t>
            </w:r>
          </w:p>
        </w:tc>
        <w:tc>
          <w:tcPr>
            <w:tcW w:w="1701" w:type="dxa"/>
          </w:tcPr>
          <w:p w:rsidR="0086253A" w:rsidRPr="00A16E55" w:rsidRDefault="0086253A" w:rsidP="00E755F6">
            <w:pPr>
              <w:spacing w:line="240" w:lineRule="auto"/>
              <w:jc w:val="center"/>
              <w:rPr>
                <w:rFonts w:ascii="Arial" w:hAnsi="Arial" w:cs="Arial"/>
                <w:color w:val="000000"/>
                <w:szCs w:val="24"/>
                <w:lang w:val="id-ID"/>
              </w:rPr>
            </w:pPr>
            <w:r w:rsidRPr="00A16E55">
              <w:rPr>
                <w:rFonts w:ascii="Arial" w:hAnsi="Arial" w:cs="Arial"/>
                <w:color w:val="000000"/>
                <w:szCs w:val="24"/>
                <w:lang w:val="id-ID"/>
              </w:rPr>
              <w:t>Mudah</w:t>
            </w:r>
          </w:p>
        </w:tc>
      </w:tr>
    </w:tbl>
    <w:p w:rsidR="0086253A" w:rsidRPr="00A16E55" w:rsidRDefault="0086253A" w:rsidP="0086253A">
      <w:pPr>
        <w:spacing w:line="240" w:lineRule="auto"/>
        <w:rPr>
          <w:rFonts w:ascii="Arial" w:hAnsi="Arial" w:cs="Arial"/>
          <w:i/>
          <w:szCs w:val="24"/>
          <w:lang w:val="id-ID"/>
        </w:rPr>
      </w:pPr>
      <w:r w:rsidRPr="00A16E55">
        <w:rPr>
          <w:rFonts w:ascii="Arial" w:hAnsi="Arial" w:cs="Arial"/>
          <w:i/>
          <w:szCs w:val="24"/>
          <w:lang w:val="id-ID"/>
        </w:rPr>
        <w:t xml:space="preserve">              Sumber: Depdiknas (2001:27) </w:t>
      </w:r>
    </w:p>
    <w:p w:rsidR="0086253A" w:rsidRPr="00E50BFF" w:rsidRDefault="0086253A" w:rsidP="0086253A">
      <w:pPr>
        <w:spacing w:line="240" w:lineRule="auto"/>
        <w:ind w:left="0" w:firstLine="567"/>
        <w:rPr>
          <w:rFonts w:ascii="Arial" w:hAnsi="Arial" w:cs="Arial"/>
          <w:color w:val="000000" w:themeColor="text1"/>
          <w:sz w:val="20"/>
          <w:szCs w:val="24"/>
        </w:rPr>
      </w:pPr>
      <w:r w:rsidRPr="00A16E55">
        <w:rPr>
          <w:rFonts w:ascii="Arial" w:hAnsi="Arial" w:cs="Arial"/>
          <w:szCs w:val="24"/>
          <w:lang w:val="id-ID"/>
        </w:rPr>
        <w:t>Berdasarkan hasil perhitungan tingkat kesukaran (TK) soal, maka semua soal</w:t>
      </w:r>
      <w:r w:rsidRPr="00A16E55">
        <w:rPr>
          <w:rFonts w:ascii="Arial" w:hAnsi="Arial" w:cs="Arial"/>
          <w:szCs w:val="24"/>
        </w:rPr>
        <w:t xml:space="preserve"> tergolong </w:t>
      </w:r>
      <w:r w:rsidRPr="00A16E55">
        <w:rPr>
          <w:rFonts w:ascii="Arial" w:hAnsi="Arial" w:cs="Arial"/>
          <w:szCs w:val="24"/>
          <w:lang w:val="id-ID"/>
        </w:rPr>
        <w:t xml:space="preserve"> sedang</w:t>
      </w:r>
      <w:r>
        <w:rPr>
          <w:rFonts w:ascii="Arial" w:hAnsi="Arial" w:cs="Arial"/>
          <w:color w:val="000000" w:themeColor="text1"/>
          <w:sz w:val="20"/>
          <w:szCs w:val="24"/>
        </w:rPr>
        <w:t xml:space="preserve">, </w:t>
      </w:r>
      <w:r w:rsidRPr="00A16E55">
        <w:rPr>
          <w:rFonts w:ascii="Arial" w:hAnsi="Arial" w:cs="Arial"/>
          <w:szCs w:val="24"/>
          <w:lang w:val="id-ID"/>
        </w:rPr>
        <w:t xml:space="preserve">berdasarkan kutipan di atas dapat disimpulkan bahwa validitas isi yaitu penyesuaian soal yang diberikan dengan materi yang di ajarkan dan kurikulum yang berlaku. Cara </w:t>
      </w:r>
      <w:r w:rsidRPr="00A16E55">
        <w:rPr>
          <w:rFonts w:ascii="Arial" w:hAnsi="Arial" w:cs="Arial"/>
          <w:szCs w:val="24"/>
          <w:lang w:val="id-ID"/>
        </w:rPr>
        <w:lastRenderedPageBreak/>
        <w:t>melihat validitas isi yaitu dengan langkah-langkah sebagai berikut:</w:t>
      </w:r>
    </w:p>
    <w:p w:rsidR="0086253A" w:rsidRPr="00A16E55" w:rsidRDefault="0086253A" w:rsidP="0086253A">
      <w:pPr>
        <w:pStyle w:val="ListParagraph"/>
        <w:numPr>
          <w:ilvl w:val="0"/>
          <w:numId w:val="12"/>
        </w:numPr>
        <w:spacing w:line="240" w:lineRule="auto"/>
        <w:ind w:left="426"/>
        <w:jc w:val="both"/>
        <w:rPr>
          <w:rFonts w:ascii="Arial" w:hAnsi="Arial" w:cs="Arial"/>
          <w:szCs w:val="24"/>
          <w:lang w:val="id-ID"/>
        </w:rPr>
      </w:pPr>
      <w:r w:rsidRPr="00A16E55">
        <w:rPr>
          <w:rFonts w:ascii="Arial" w:hAnsi="Arial" w:cs="Arial"/>
          <w:szCs w:val="24"/>
          <w:lang w:val="id-ID"/>
        </w:rPr>
        <w:t>Membuat kisi-kisi soal yang disesuaikan dengan kurikulum</w:t>
      </w:r>
      <w:r w:rsidRPr="00A16E55">
        <w:rPr>
          <w:rFonts w:ascii="Arial" w:hAnsi="Arial" w:cs="Arial"/>
          <w:color w:val="000000" w:themeColor="text1"/>
          <w:szCs w:val="24"/>
        </w:rPr>
        <w:t>.</w:t>
      </w:r>
    </w:p>
    <w:p w:rsidR="0086253A" w:rsidRPr="00A16E55" w:rsidRDefault="0086253A" w:rsidP="0086253A">
      <w:pPr>
        <w:pStyle w:val="ListParagraph"/>
        <w:numPr>
          <w:ilvl w:val="0"/>
          <w:numId w:val="12"/>
        </w:numPr>
        <w:spacing w:line="240" w:lineRule="auto"/>
        <w:ind w:left="426"/>
        <w:jc w:val="both"/>
        <w:rPr>
          <w:rFonts w:ascii="Arial" w:hAnsi="Arial" w:cs="Arial"/>
          <w:szCs w:val="24"/>
          <w:lang w:val="id-ID"/>
        </w:rPr>
      </w:pPr>
      <w:r w:rsidRPr="00A16E55">
        <w:rPr>
          <w:rFonts w:ascii="Arial" w:hAnsi="Arial" w:cs="Arial"/>
          <w:szCs w:val="24"/>
          <w:lang w:val="id-ID"/>
        </w:rPr>
        <w:t>Menyusun tes sesuai dengan kisi-kisi tes</w:t>
      </w:r>
      <w:r w:rsidRPr="00A16E55">
        <w:rPr>
          <w:rFonts w:ascii="Arial" w:hAnsi="Arial" w:cs="Arial"/>
          <w:color w:val="000000" w:themeColor="text1"/>
          <w:szCs w:val="24"/>
        </w:rPr>
        <w:t>.</w:t>
      </w:r>
    </w:p>
    <w:p w:rsidR="0086253A" w:rsidRPr="00A16E55" w:rsidRDefault="0086253A" w:rsidP="0086253A">
      <w:pPr>
        <w:pStyle w:val="ListParagraph"/>
        <w:numPr>
          <w:ilvl w:val="0"/>
          <w:numId w:val="12"/>
        </w:numPr>
        <w:spacing w:line="240" w:lineRule="auto"/>
        <w:ind w:left="426"/>
        <w:jc w:val="both"/>
        <w:rPr>
          <w:rFonts w:ascii="Arial" w:hAnsi="Arial" w:cs="Arial"/>
          <w:szCs w:val="24"/>
          <w:lang w:val="id-ID"/>
        </w:rPr>
      </w:pPr>
      <w:r w:rsidRPr="00A16E55">
        <w:rPr>
          <w:rFonts w:ascii="Arial" w:hAnsi="Arial" w:cs="Arial"/>
          <w:szCs w:val="24"/>
          <w:lang w:val="id-ID"/>
        </w:rPr>
        <w:t>Memvalidasi tes yang dilakukan dengan guru matematika dan dosen pembimbing.</w:t>
      </w:r>
    </w:p>
    <w:p w:rsidR="0086253A" w:rsidRPr="00A16E55" w:rsidRDefault="0086253A" w:rsidP="0086253A">
      <w:pPr>
        <w:pStyle w:val="ListParagraph"/>
        <w:numPr>
          <w:ilvl w:val="0"/>
          <w:numId w:val="12"/>
        </w:numPr>
        <w:spacing w:line="240" w:lineRule="auto"/>
        <w:ind w:left="426"/>
        <w:jc w:val="both"/>
        <w:rPr>
          <w:rFonts w:ascii="Arial" w:hAnsi="Arial" w:cs="Arial"/>
          <w:szCs w:val="24"/>
          <w:lang w:val="id-ID"/>
        </w:rPr>
      </w:pPr>
      <w:r w:rsidRPr="00A16E55">
        <w:rPr>
          <w:rFonts w:ascii="Arial" w:hAnsi="Arial" w:cs="Arial"/>
          <w:szCs w:val="24"/>
          <w:lang w:val="id-ID"/>
        </w:rPr>
        <w:t>Uji coba tes.</w:t>
      </w:r>
    </w:p>
    <w:p w:rsidR="0086253A" w:rsidRDefault="0086253A" w:rsidP="0086253A">
      <w:pPr>
        <w:pStyle w:val="ListParagraph"/>
        <w:spacing w:line="240" w:lineRule="auto"/>
        <w:ind w:left="426"/>
        <w:jc w:val="both"/>
        <w:rPr>
          <w:rFonts w:ascii="Arial" w:hAnsi="Arial" w:cs="Arial"/>
          <w:szCs w:val="24"/>
        </w:rPr>
      </w:pPr>
    </w:p>
    <w:p w:rsidR="0086253A" w:rsidRPr="00A16E55" w:rsidRDefault="0086253A" w:rsidP="0086253A">
      <w:pPr>
        <w:pStyle w:val="ListParagraph"/>
        <w:numPr>
          <w:ilvl w:val="0"/>
          <w:numId w:val="13"/>
        </w:numPr>
        <w:spacing w:line="240" w:lineRule="auto"/>
        <w:ind w:left="567" w:hanging="567"/>
        <w:jc w:val="both"/>
        <w:rPr>
          <w:rFonts w:ascii="Arial" w:hAnsi="Arial" w:cs="Arial"/>
        </w:rPr>
      </w:pPr>
      <w:r w:rsidRPr="00A16E55">
        <w:rPr>
          <w:rFonts w:ascii="Arial" w:hAnsi="Arial" w:cs="Arial"/>
        </w:rPr>
        <w:t>Daya pembeda soal</w:t>
      </w:r>
    </w:p>
    <w:p w:rsidR="0086253A" w:rsidRPr="00A16E55" w:rsidRDefault="0086253A" w:rsidP="0086253A">
      <w:pPr>
        <w:pStyle w:val="ListParagraph"/>
        <w:spacing w:line="240" w:lineRule="auto"/>
        <w:ind w:left="0" w:firstLine="567"/>
        <w:jc w:val="both"/>
        <w:rPr>
          <w:rFonts w:ascii="Arial" w:hAnsi="Arial" w:cs="Arial"/>
        </w:rPr>
      </w:pPr>
      <w:r w:rsidRPr="00A16E55">
        <w:rPr>
          <w:rFonts w:ascii="Arial" w:hAnsi="Arial" w:cs="Arial"/>
          <w:lang w:val="id-ID"/>
        </w:rPr>
        <w:t xml:space="preserve">Daya pembeda soal adalah kemampuan soal untuk dapat  membedakan antara </w:t>
      </w:r>
      <w:r>
        <w:rPr>
          <w:rFonts w:ascii="Arial" w:hAnsi="Arial" w:cs="Arial"/>
        </w:rPr>
        <w:t>maha</w:t>
      </w:r>
      <w:r w:rsidRPr="00A16E55">
        <w:rPr>
          <w:rFonts w:ascii="Arial" w:hAnsi="Arial" w:cs="Arial"/>
          <w:lang w:val="id-ID"/>
        </w:rPr>
        <w:t xml:space="preserve">siswa yang berkemampuan tinggi dengan </w:t>
      </w:r>
      <w:r>
        <w:rPr>
          <w:rFonts w:ascii="Arial" w:hAnsi="Arial" w:cs="Arial"/>
        </w:rPr>
        <w:t>maha</w:t>
      </w:r>
      <w:r w:rsidRPr="00A16E55">
        <w:rPr>
          <w:rFonts w:ascii="Arial" w:hAnsi="Arial" w:cs="Arial"/>
          <w:lang w:val="id-ID"/>
        </w:rPr>
        <w:t>siswa berkemampuan rendah, untuk mengetahui daya pembeda butir soal yang diberikan kepada siswa digunakan rumus yang dikemukakan oleh Depdiknas   (2001 :28)</w:t>
      </w:r>
    </w:p>
    <w:p w:rsidR="0086253A" w:rsidRDefault="0086253A" w:rsidP="0086253A">
      <w:pPr>
        <w:pStyle w:val="ListParagraph"/>
        <w:spacing w:line="240" w:lineRule="auto"/>
        <w:ind w:left="0"/>
        <w:jc w:val="both"/>
        <w:rPr>
          <w:rFonts w:ascii="Arial" w:hAnsi="Arial" w:cs="Arial"/>
        </w:rPr>
      </w:pPr>
      <w:r w:rsidRPr="00A16E55">
        <w:rPr>
          <w:rFonts w:ascii="Arial" w:hAnsi="Arial" w:cs="Arial"/>
          <w:lang w:val="id-ID"/>
        </w:rPr>
        <w:t xml:space="preserve">Berdasarkan perhitungan Daya Pembeda (DP), maka </w:t>
      </w:r>
      <w:r w:rsidRPr="00A16E55">
        <w:rPr>
          <w:rFonts w:ascii="Arial" w:hAnsi="Arial" w:cs="Arial"/>
        </w:rPr>
        <w:t xml:space="preserve">semua </w:t>
      </w:r>
      <w:r w:rsidRPr="00A16E55">
        <w:rPr>
          <w:rFonts w:ascii="Arial" w:hAnsi="Arial" w:cs="Arial"/>
          <w:lang w:val="id-ID"/>
        </w:rPr>
        <w:t>soal</w:t>
      </w:r>
      <w:r w:rsidRPr="00A16E55">
        <w:rPr>
          <w:rFonts w:ascii="Arial" w:hAnsi="Arial" w:cs="Arial"/>
        </w:rPr>
        <w:t xml:space="preserve"> diterima</w:t>
      </w:r>
      <w:r w:rsidRPr="00A16E55">
        <w:rPr>
          <w:rFonts w:ascii="Arial" w:hAnsi="Arial" w:cs="Arial"/>
          <w:lang w:val="id-ID"/>
        </w:rPr>
        <w:t>. Untuk perhitungan DP dapat dilihat pada</w:t>
      </w:r>
    </w:p>
    <w:p w:rsidR="0086253A" w:rsidRPr="0086253A" w:rsidRDefault="0086253A" w:rsidP="0086253A">
      <w:pPr>
        <w:pStyle w:val="ListParagraph"/>
        <w:numPr>
          <w:ilvl w:val="0"/>
          <w:numId w:val="13"/>
        </w:numPr>
        <w:tabs>
          <w:tab w:val="left" w:pos="1134"/>
          <w:tab w:val="left" w:pos="2160"/>
        </w:tabs>
        <w:spacing w:after="0" w:line="240" w:lineRule="auto"/>
        <w:ind w:left="426"/>
        <w:rPr>
          <w:rFonts w:ascii="Arial" w:hAnsi="Arial" w:cs="Arial"/>
          <w:szCs w:val="24"/>
          <w:lang w:val="id-ID"/>
        </w:rPr>
      </w:pPr>
      <w:r w:rsidRPr="00E50BFF">
        <w:rPr>
          <w:rFonts w:ascii="Arial" w:hAnsi="Arial" w:cs="Arial"/>
          <w:szCs w:val="24"/>
          <w:lang w:val="id-ID"/>
        </w:rPr>
        <w:t>Reliabilitas soal</w:t>
      </w:r>
    </w:p>
    <w:p w:rsidR="0086253A" w:rsidRPr="0086253A" w:rsidRDefault="0086253A" w:rsidP="0086253A">
      <w:pPr>
        <w:tabs>
          <w:tab w:val="left" w:pos="1134"/>
          <w:tab w:val="left" w:pos="2160"/>
        </w:tabs>
        <w:spacing w:line="240" w:lineRule="auto"/>
        <w:ind w:left="66" w:firstLine="0"/>
        <w:rPr>
          <w:rFonts w:ascii="Arial" w:hAnsi="Arial" w:cs="Arial"/>
          <w:szCs w:val="24"/>
          <w:lang w:val="id-ID"/>
        </w:rPr>
      </w:pPr>
      <w:r w:rsidRPr="0086253A">
        <w:rPr>
          <w:rFonts w:ascii="Arial" w:hAnsi="Arial" w:cs="Arial"/>
          <w:lang w:val="id-ID"/>
        </w:rPr>
        <w:t>Reliabilitas tes adalah ukuran ketetapan tes. Dalam menentukan       reliabilitas digunakan rumus yang dikemukakan Anas (2005: 208) yaitu:</w:t>
      </w:r>
    </w:p>
    <w:p w:rsidR="0086253A" w:rsidRPr="00A16E55" w:rsidRDefault="0086253A" w:rsidP="0086253A">
      <w:pPr>
        <w:spacing w:line="240" w:lineRule="auto"/>
        <w:ind w:left="0" w:firstLine="0"/>
        <w:rPr>
          <w:rFonts w:ascii="Arial" w:hAnsi="Arial" w:cs="Arial"/>
          <w:lang w:val="id-ID"/>
        </w:rPr>
      </w:pPr>
      <w:r w:rsidRPr="00A16E55">
        <w:rPr>
          <w:rFonts w:ascii="Arial" w:hAnsi="Arial" w:cs="Arial"/>
          <w:lang w:val="id-ID"/>
        </w:rPr>
        <w:t xml:space="preserve">  </w:t>
      </w:r>
      <m:oMath>
        <m:sSub>
          <m:sSubPr>
            <m:ctrlPr>
              <w:rPr>
                <w:rFonts w:ascii="Cambria Math" w:hAnsi="Arial" w:cs="Arial"/>
                <w:i/>
                <w:lang w:val="id-ID"/>
              </w:rPr>
            </m:ctrlPr>
          </m:sSubPr>
          <m:e>
            <m:r>
              <w:rPr>
                <w:rFonts w:ascii="Cambria Math" w:hAnsi="Cambria Math" w:cs="Arial"/>
                <w:lang w:val="id-ID"/>
              </w:rPr>
              <m:t>r</m:t>
            </m:r>
          </m:e>
          <m:sub>
            <m:r>
              <w:rPr>
                <w:rFonts w:ascii="Cambria Math" w:hAnsi="Arial" w:cs="Arial"/>
                <w:lang w:val="id-ID"/>
              </w:rPr>
              <m:t>11</m:t>
            </m:r>
          </m:sub>
        </m:sSub>
        <m:r>
          <w:rPr>
            <w:rFonts w:ascii="Cambria Math" w:hAnsi="Arial" w:cs="Arial"/>
            <w:lang w:val="id-ID"/>
          </w:rPr>
          <m:t>=</m:t>
        </m:r>
        <m:d>
          <m:dPr>
            <m:begChr m:val="["/>
            <m:endChr m:val="]"/>
            <m:ctrlPr>
              <w:rPr>
                <w:rFonts w:ascii="Cambria Math" w:hAnsi="Arial" w:cs="Arial"/>
                <w:i/>
                <w:lang w:val="id-ID"/>
              </w:rPr>
            </m:ctrlPr>
          </m:dPr>
          <m:e>
            <m:f>
              <m:fPr>
                <m:ctrlPr>
                  <w:rPr>
                    <w:rFonts w:ascii="Cambria Math" w:hAnsi="Arial" w:cs="Arial"/>
                    <w:i/>
                    <w:lang w:val="id-ID"/>
                  </w:rPr>
                </m:ctrlPr>
              </m:fPr>
              <m:num>
                <m:r>
                  <w:rPr>
                    <w:rFonts w:ascii="Cambria Math" w:hAnsi="Cambria Math" w:cs="Arial"/>
                    <w:lang w:val="id-ID"/>
                  </w:rPr>
                  <m:t>n</m:t>
                </m:r>
              </m:num>
              <m:den>
                <m:r>
                  <w:rPr>
                    <w:rFonts w:ascii="Cambria Math" w:hAnsi="Cambria Math" w:cs="Arial"/>
                    <w:lang w:val="id-ID"/>
                  </w:rPr>
                  <m:t>n</m:t>
                </m:r>
                <m:r>
                  <w:rPr>
                    <w:rFonts w:ascii="Arial" w:hAnsi="Arial" w:cs="Arial"/>
                    <w:lang w:val="id-ID"/>
                  </w:rPr>
                  <m:t>-</m:t>
                </m:r>
                <m:r>
                  <w:rPr>
                    <w:rFonts w:ascii="Cambria Math" w:hAnsi="Arial" w:cs="Arial"/>
                    <w:lang w:val="id-ID"/>
                  </w:rPr>
                  <m:t>1</m:t>
                </m:r>
              </m:den>
            </m:f>
          </m:e>
        </m:d>
        <m:r>
          <w:rPr>
            <w:rFonts w:ascii="Cambria Math" w:hAnsi="Arial" w:cs="Arial"/>
            <w:lang w:val="id-ID"/>
          </w:rPr>
          <m:t xml:space="preserve"> </m:t>
        </m:r>
        <m:d>
          <m:dPr>
            <m:begChr m:val="["/>
            <m:endChr m:val="]"/>
            <m:ctrlPr>
              <w:rPr>
                <w:rFonts w:ascii="Cambria Math" w:hAnsi="Arial" w:cs="Arial"/>
                <w:i/>
                <w:lang w:val="id-ID"/>
              </w:rPr>
            </m:ctrlPr>
          </m:dPr>
          <m:e>
            <m:r>
              <w:rPr>
                <w:rFonts w:ascii="Cambria Math" w:hAnsi="Arial" w:cs="Arial"/>
                <w:lang w:val="id-ID"/>
              </w:rPr>
              <m:t>1</m:t>
            </m:r>
            <m:r>
              <w:rPr>
                <w:rFonts w:ascii="Arial" w:hAnsi="Arial" w:cs="Arial"/>
                <w:lang w:val="id-ID"/>
              </w:rPr>
              <m:t>-</m:t>
            </m:r>
            <m:r>
              <w:rPr>
                <w:rFonts w:ascii="Cambria Math" w:hAnsi="Arial" w:cs="Arial"/>
                <w:lang w:val="id-ID"/>
              </w:rPr>
              <m:t xml:space="preserve"> </m:t>
            </m:r>
            <m:f>
              <m:fPr>
                <m:ctrlPr>
                  <w:rPr>
                    <w:rFonts w:ascii="Cambria Math" w:hAnsi="Arial" w:cs="Arial"/>
                    <w:i/>
                    <w:lang w:val="id-ID"/>
                  </w:rPr>
                </m:ctrlPr>
              </m:fPr>
              <m:num>
                <m:sSubSup>
                  <m:sSubSupPr>
                    <m:ctrlPr>
                      <w:rPr>
                        <w:rFonts w:ascii="Cambria Math" w:hAnsi="Arial" w:cs="Arial"/>
                        <w:i/>
                        <w:lang w:val="id-ID"/>
                      </w:rPr>
                    </m:ctrlPr>
                  </m:sSubSupPr>
                  <m:e>
                    <m:nary>
                      <m:naryPr>
                        <m:chr m:val="∑"/>
                        <m:limLoc m:val="undOvr"/>
                        <m:subHide m:val="on"/>
                        <m:supHide m:val="on"/>
                        <m:ctrlPr>
                          <w:rPr>
                            <w:rFonts w:ascii="Cambria Math" w:hAnsi="Arial" w:cs="Arial"/>
                            <w:i/>
                            <w:lang w:val="id-ID"/>
                          </w:rPr>
                        </m:ctrlPr>
                      </m:naryPr>
                      <m:sub/>
                      <m:sup/>
                      <m:e>
                        <m:r>
                          <w:rPr>
                            <w:rFonts w:ascii="Cambria Math" w:hAnsi="Arial" w:cs="Arial"/>
                            <w:lang w:val="id-ID"/>
                          </w:rPr>
                          <m:t>S</m:t>
                        </m:r>
                      </m:e>
                    </m:nary>
                  </m:e>
                  <m:sub>
                    <m:r>
                      <w:rPr>
                        <w:rFonts w:ascii="Cambria Math" w:hAnsi="Cambria Math" w:cs="Arial"/>
                        <w:lang w:val="id-ID"/>
                      </w:rPr>
                      <m:t>i</m:t>
                    </m:r>
                  </m:sub>
                  <m:sup>
                    <m:r>
                      <w:rPr>
                        <w:rFonts w:ascii="Cambria Math" w:hAnsi="Arial" w:cs="Arial"/>
                        <w:lang w:val="id-ID"/>
                      </w:rPr>
                      <m:t>2</m:t>
                    </m:r>
                  </m:sup>
                </m:sSubSup>
              </m:num>
              <m:den>
                <m:sSubSup>
                  <m:sSubSupPr>
                    <m:ctrlPr>
                      <w:rPr>
                        <w:rFonts w:ascii="Cambria Math" w:hAnsi="Arial" w:cs="Arial"/>
                        <w:i/>
                        <w:lang w:val="id-ID"/>
                      </w:rPr>
                    </m:ctrlPr>
                  </m:sSubSupPr>
                  <m:e>
                    <m:r>
                      <w:rPr>
                        <w:rFonts w:ascii="Cambria Math" w:hAnsi="Cambria Math" w:cs="Arial"/>
                        <w:lang w:val="id-ID"/>
                      </w:rPr>
                      <m:t>S</m:t>
                    </m:r>
                  </m:e>
                  <m:sub>
                    <m:r>
                      <w:rPr>
                        <w:rFonts w:ascii="Cambria Math" w:hAnsi="Cambria Math" w:cs="Arial"/>
                        <w:lang w:val="id-ID"/>
                      </w:rPr>
                      <m:t>t</m:t>
                    </m:r>
                  </m:sub>
                  <m:sup>
                    <m:r>
                      <w:rPr>
                        <w:rFonts w:ascii="Cambria Math" w:hAnsi="Arial" w:cs="Arial"/>
                        <w:lang w:val="id-ID"/>
                      </w:rPr>
                      <m:t>2</m:t>
                    </m:r>
                  </m:sup>
                </m:sSubSup>
              </m:den>
            </m:f>
          </m:e>
        </m:d>
      </m:oMath>
    </w:p>
    <w:p w:rsidR="0086253A" w:rsidRDefault="0086253A" w:rsidP="0086253A">
      <w:pPr>
        <w:pStyle w:val="ListParagraph"/>
        <w:spacing w:line="240" w:lineRule="auto"/>
        <w:ind w:left="901"/>
        <w:jc w:val="both"/>
        <w:rPr>
          <w:rFonts w:ascii="Arial" w:hAnsi="Arial" w:cs="Arial"/>
        </w:rPr>
      </w:pPr>
      <w:r w:rsidRPr="00A16E55">
        <w:rPr>
          <w:rFonts w:ascii="Arial" w:hAnsi="Arial" w:cs="Arial"/>
          <w:lang w:val="id-ID"/>
        </w:rPr>
        <w:t xml:space="preserve"> Keterangan</w:t>
      </w:r>
    </w:p>
    <w:p w:rsidR="0086253A" w:rsidRPr="00B41E3D" w:rsidRDefault="0086253A" w:rsidP="0086253A">
      <w:pPr>
        <w:pStyle w:val="ListParagraph"/>
        <w:spacing w:line="240" w:lineRule="auto"/>
        <w:ind w:left="901"/>
        <w:jc w:val="both"/>
        <w:rPr>
          <w:rFonts w:ascii="Arial" w:hAnsi="Arial" w:cs="Arial"/>
          <w:lang w:val="id-ID"/>
        </w:rPr>
      </w:pPr>
      <w:r w:rsidRPr="00B41E3D">
        <w:rPr>
          <w:rFonts w:ascii="Arial" w:hAnsi="Arial" w:cs="Arial"/>
          <w:lang w:val="id-ID"/>
        </w:rPr>
        <w:t xml:space="preserve"> r</w:t>
      </w:r>
      <w:r w:rsidRPr="00B41E3D">
        <w:rPr>
          <w:rFonts w:ascii="Arial" w:hAnsi="Arial" w:cs="Arial"/>
          <w:vertAlign w:val="subscript"/>
          <w:lang w:val="id-ID"/>
        </w:rPr>
        <w:t xml:space="preserve">11         </w:t>
      </w:r>
      <w:r w:rsidRPr="00B41E3D">
        <w:rPr>
          <w:rFonts w:ascii="Arial" w:hAnsi="Arial" w:cs="Arial"/>
          <w:lang w:val="id-ID"/>
        </w:rPr>
        <w:t>= koefisien reliabilitas tes</w:t>
      </w:r>
    </w:p>
    <w:p w:rsidR="0086253A" w:rsidRDefault="0086253A" w:rsidP="0086253A">
      <w:pPr>
        <w:pStyle w:val="ListParagraph"/>
        <w:spacing w:line="240" w:lineRule="auto"/>
        <w:ind w:left="901"/>
        <w:jc w:val="both"/>
        <w:rPr>
          <w:rFonts w:ascii="Arial" w:hAnsi="Arial" w:cs="Arial"/>
        </w:rPr>
      </w:pPr>
      <w:r>
        <w:rPr>
          <w:rFonts w:ascii="Arial" w:hAnsi="Arial" w:cs="Arial"/>
          <w:lang w:val="id-ID"/>
        </w:rPr>
        <w:t xml:space="preserve">     </w:t>
      </w:r>
      <w:r>
        <w:rPr>
          <w:rFonts w:ascii="Arial" w:hAnsi="Arial" w:cs="Arial"/>
        </w:rPr>
        <w:t xml:space="preserve">n </w:t>
      </w:r>
      <w:r w:rsidRPr="00A16E55">
        <w:rPr>
          <w:rFonts w:ascii="Arial" w:hAnsi="Arial" w:cs="Arial"/>
          <w:lang w:val="id-ID"/>
        </w:rPr>
        <w:t>= banyaknya soal yang dikeluarkan dalam tes</w:t>
      </w:r>
      <w:r w:rsidRPr="00A16E55">
        <w:rPr>
          <w:rFonts w:ascii="Arial" w:hAnsi="Arial" w:cs="Arial"/>
          <w:lang w:val="id-ID"/>
        </w:rPr>
        <w:tab/>
      </w:r>
    </w:p>
    <w:p w:rsidR="0086253A" w:rsidRDefault="0086253A" w:rsidP="0086253A">
      <w:pPr>
        <w:pStyle w:val="ListParagraph"/>
        <w:spacing w:line="240" w:lineRule="auto"/>
        <w:ind w:left="901"/>
        <w:jc w:val="both"/>
        <w:rPr>
          <w:rFonts w:ascii="Arial" w:hAnsi="Arial" w:cs="Arial"/>
        </w:rPr>
      </w:pPr>
      <w:r w:rsidRPr="00B41E3D">
        <w:rPr>
          <w:rFonts w:ascii="Arial" w:hAnsi="Arial" w:cs="Arial"/>
          <w:lang w:val="id-ID"/>
        </w:rPr>
        <w:t xml:space="preserve"> </w:t>
      </w:r>
      <m:oMath>
        <m:nary>
          <m:naryPr>
            <m:chr m:val="∑"/>
            <m:limLoc m:val="undOvr"/>
            <m:subHide m:val="on"/>
            <m:supHide m:val="on"/>
            <m:ctrlPr>
              <w:rPr>
                <w:rFonts w:ascii="Cambria Math" w:hAnsi="Arial" w:cs="Arial"/>
                <w:i/>
                <w:lang w:val="id-ID"/>
              </w:rPr>
            </m:ctrlPr>
          </m:naryPr>
          <m:sub/>
          <m:sup/>
          <m:e>
            <m:sSubSup>
              <m:sSubSupPr>
                <m:ctrlPr>
                  <w:rPr>
                    <w:rFonts w:ascii="Cambria Math" w:hAnsi="Arial" w:cs="Arial"/>
                    <w:i/>
                    <w:lang w:val="id-ID"/>
                  </w:rPr>
                </m:ctrlPr>
              </m:sSubSupPr>
              <m:e>
                <m:r>
                  <w:rPr>
                    <w:rFonts w:ascii="Cambria Math" w:hAnsi="Arial" w:cs="Arial"/>
                    <w:lang w:val="id-ID"/>
                  </w:rPr>
                  <m:t>S</m:t>
                </m:r>
              </m:e>
              <m:sub>
                <m:r>
                  <w:rPr>
                    <w:rFonts w:ascii="Cambria Math" w:hAnsi="Cambria Math" w:cs="Arial"/>
                    <w:lang w:val="id-ID"/>
                  </w:rPr>
                  <m:t>i</m:t>
                </m:r>
              </m:sub>
              <m:sup>
                <m:r>
                  <w:rPr>
                    <w:rFonts w:ascii="Cambria Math" w:hAnsi="Arial" w:cs="Arial"/>
                    <w:lang w:val="id-ID"/>
                  </w:rPr>
                  <m:t>2</m:t>
                </m:r>
              </m:sup>
            </m:sSubSup>
          </m:e>
        </m:nary>
      </m:oMath>
      <w:r w:rsidRPr="00B41E3D">
        <w:rPr>
          <w:rFonts w:ascii="Arial" w:hAnsi="Arial" w:cs="Arial"/>
          <w:lang w:val="id-ID"/>
        </w:rPr>
        <w:t xml:space="preserve">   = jumlah variansi skor dari tiap-tiap soal</w:t>
      </w:r>
    </w:p>
    <w:p w:rsidR="0086253A" w:rsidRPr="00B41E3D" w:rsidRDefault="0086253A" w:rsidP="0086253A">
      <w:pPr>
        <w:pStyle w:val="ListParagraph"/>
        <w:spacing w:line="240" w:lineRule="auto"/>
        <w:ind w:left="901"/>
        <w:jc w:val="both"/>
        <w:rPr>
          <w:rFonts w:ascii="Arial" w:hAnsi="Arial" w:cs="Arial"/>
          <w:lang w:val="id-ID"/>
        </w:rPr>
      </w:pPr>
      <w:r w:rsidRPr="00B41E3D">
        <w:rPr>
          <w:rFonts w:ascii="Arial" w:hAnsi="Arial" w:cs="Arial"/>
          <w:lang w:val="id-ID"/>
        </w:rPr>
        <w:t xml:space="preserve"> </w:t>
      </w:r>
      <m:oMath>
        <m:sSubSup>
          <m:sSubSupPr>
            <m:ctrlPr>
              <w:rPr>
                <w:rFonts w:ascii="Cambria Math" w:hAnsi="Arial" w:cs="Arial"/>
                <w:i/>
                <w:lang w:val="id-ID"/>
              </w:rPr>
            </m:ctrlPr>
          </m:sSubSupPr>
          <m:e>
            <m:r>
              <w:rPr>
                <w:rFonts w:ascii="Cambria Math" w:hAnsi="Cambria Math" w:cs="Arial"/>
                <w:lang w:val="id-ID"/>
              </w:rPr>
              <m:t>S</m:t>
            </m:r>
          </m:e>
          <m:sub>
            <m:r>
              <w:rPr>
                <w:rFonts w:ascii="Cambria Math" w:hAnsi="Cambria Math" w:cs="Arial"/>
                <w:lang w:val="id-ID"/>
              </w:rPr>
              <m:t>t</m:t>
            </m:r>
          </m:sub>
          <m:sup>
            <m:r>
              <w:rPr>
                <w:rFonts w:ascii="Cambria Math" w:hAnsi="Arial" w:cs="Arial"/>
                <w:lang w:val="id-ID"/>
              </w:rPr>
              <m:t>2</m:t>
            </m:r>
          </m:sup>
        </m:sSubSup>
      </m:oMath>
      <w:r w:rsidRPr="00B41E3D">
        <w:rPr>
          <w:rFonts w:ascii="Arial" w:hAnsi="Arial" w:cs="Arial"/>
          <w:lang w:val="id-ID"/>
        </w:rPr>
        <w:t xml:space="preserve">     = Variansi Total    </w:t>
      </w:r>
    </w:p>
    <w:p w:rsidR="0086253A" w:rsidRPr="00B41E3D" w:rsidRDefault="0086253A" w:rsidP="0086253A">
      <w:pPr>
        <w:spacing w:line="240" w:lineRule="auto"/>
        <w:rPr>
          <w:rFonts w:ascii="Arial" w:hAnsi="Arial" w:cs="Arial"/>
          <w:lang w:val="id-ID"/>
        </w:rPr>
      </w:pPr>
      <w:r w:rsidRPr="00B41E3D">
        <w:rPr>
          <w:rFonts w:ascii="Arial" w:hAnsi="Arial" w:cs="Arial"/>
          <w:lang w:val="id-ID"/>
        </w:rPr>
        <w:t>Mencari variansi digunakan rumus:</w:t>
      </w:r>
    </w:p>
    <w:p w:rsidR="0086253A" w:rsidRPr="00B41E3D" w:rsidRDefault="000C66DB" w:rsidP="0086253A">
      <w:pPr>
        <w:spacing w:line="240" w:lineRule="auto"/>
        <w:ind w:left="1080"/>
        <w:rPr>
          <w:rFonts w:ascii="Times New Roman" w:hAnsi="Times New Roman"/>
          <w:sz w:val="24"/>
          <w:szCs w:val="24"/>
        </w:rPr>
      </w:pPr>
      <m:oMath>
        <m:sSubSup>
          <m:sSubSupPr>
            <m:ctrlPr>
              <w:rPr>
                <w:rFonts w:ascii="Cambria Math" w:hAnsi="Arial" w:cs="Arial"/>
                <w:i/>
                <w:lang w:val="id-ID"/>
              </w:rPr>
            </m:ctrlPr>
          </m:sSubSupPr>
          <m:e>
            <m:r>
              <w:rPr>
                <w:rFonts w:ascii="Cambria Math" w:hAnsi="Cambria Math" w:cs="Arial"/>
                <w:lang w:val="id-ID"/>
              </w:rPr>
              <m:t>S</m:t>
            </m:r>
          </m:e>
          <m:sub>
            <m:r>
              <w:rPr>
                <w:rFonts w:ascii="Cambria Math" w:hAnsi="Cambria Math" w:cs="Arial"/>
                <w:lang w:val="id-ID"/>
              </w:rPr>
              <m:t>i</m:t>
            </m:r>
          </m:sub>
          <m:sup>
            <m:r>
              <w:rPr>
                <w:rFonts w:ascii="Cambria Math" w:hAnsi="Arial" w:cs="Arial"/>
                <w:lang w:val="id-ID"/>
              </w:rPr>
              <m:t>2</m:t>
            </m:r>
          </m:sup>
        </m:sSubSup>
      </m:oMath>
      <w:r w:rsidR="0086253A" w:rsidRPr="00A16E55">
        <w:rPr>
          <w:rFonts w:ascii="Arial" w:hAnsi="Arial" w:cs="Arial"/>
          <w:lang w:val="id-ID"/>
        </w:rPr>
        <w:t>=</w:t>
      </w:r>
      <w:r w:rsidR="0086253A" w:rsidRPr="00A16E55">
        <w:rPr>
          <w:rFonts w:ascii="Arial" w:hAnsi="Arial" w:cs="Arial"/>
          <w:position w:val="-24"/>
          <w:lang w:val="id-ID"/>
        </w:rPr>
        <w:object w:dxaOrig="1560" w:dyaOrig="1020">
          <v:shape id="_x0000_i1029" type="#_x0000_t75" style="width:77.25pt;height:51pt" o:ole="">
            <v:imagedata r:id="rId21" o:title=""/>
          </v:shape>
          <o:OLEObject Type="Embed" ProgID="Equation.3" ShapeID="_x0000_i1029" DrawAspect="Content" ObjectID="_1606115390" r:id="rId22"/>
        </w:object>
      </w:r>
      <w:r w:rsidR="0086253A" w:rsidRPr="00DD116D">
        <w:rPr>
          <w:rFonts w:ascii="Times New Roman" w:hAnsi="Times New Roman"/>
          <w:sz w:val="24"/>
          <w:szCs w:val="24"/>
          <w:lang w:val="id-ID"/>
        </w:rPr>
        <w:tab/>
      </w:r>
    </w:p>
    <w:p w:rsidR="0086253A" w:rsidRPr="00036DE3" w:rsidRDefault="0086253A" w:rsidP="0086253A">
      <w:pPr>
        <w:tabs>
          <w:tab w:val="left" w:pos="0"/>
          <w:tab w:val="left" w:pos="567"/>
        </w:tabs>
        <w:spacing w:line="240" w:lineRule="auto"/>
        <w:ind w:left="0" w:firstLine="0"/>
        <w:rPr>
          <w:rFonts w:ascii="Arial" w:hAnsi="Arial" w:cs="Arial"/>
          <w:lang w:val="id-ID"/>
        </w:rPr>
      </w:pPr>
      <w:r w:rsidRPr="00036DE3">
        <w:rPr>
          <w:rFonts w:ascii="Arial" w:hAnsi="Arial" w:cs="Arial"/>
          <w:lang w:val="id-ID"/>
        </w:rPr>
        <w:t>Selanjutnya melakukan uji statistik yang digunakan untuk menguji hipotesis. Sebelum melakukan uji hipotesis terlebih dahulu dilakukan uji normalitas dan uji  homogenitas terhadap kelas sampel. Langkah–langkah yang dilakukan adalah:</w:t>
      </w:r>
    </w:p>
    <w:p w:rsidR="0086253A" w:rsidRPr="00036DE3" w:rsidRDefault="0086253A" w:rsidP="00E71412">
      <w:pPr>
        <w:numPr>
          <w:ilvl w:val="4"/>
          <w:numId w:val="14"/>
        </w:numPr>
        <w:spacing w:line="240" w:lineRule="auto"/>
        <w:ind w:left="284" w:hanging="283"/>
        <w:rPr>
          <w:rFonts w:ascii="Arial" w:hAnsi="Arial" w:cs="Arial"/>
          <w:lang w:val="id-ID"/>
        </w:rPr>
      </w:pPr>
      <w:r w:rsidRPr="00036DE3">
        <w:rPr>
          <w:rFonts w:ascii="Arial" w:hAnsi="Arial" w:cs="Arial"/>
          <w:lang w:val="id-ID"/>
        </w:rPr>
        <w:t>Uji Normalitas</w:t>
      </w:r>
    </w:p>
    <w:p w:rsidR="0086253A" w:rsidRPr="00036DE3" w:rsidRDefault="0086253A" w:rsidP="00E71412">
      <w:pPr>
        <w:pStyle w:val="ListParagraph"/>
        <w:spacing w:after="0" w:line="240" w:lineRule="auto"/>
        <w:ind w:left="284"/>
        <w:jc w:val="both"/>
        <w:rPr>
          <w:rFonts w:ascii="Arial" w:hAnsi="Arial" w:cs="Arial"/>
          <w:lang w:val="id-ID"/>
        </w:rPr>
      </w:pPr>
      <w:r w:rsidRPr="00036DE3">
        <w:rPr>
          <w:rFonts w:ascii="Arial" w:hAnsi="Arial" w:cs="Arial"/>
          <w:lang w:val="id-ID"/>
        </w:rPr>
        <w:t>Uji normalitas bertujuan untuk melihat apakah data berdistribusi normal atau tidak. Hipotesis yang diajukan adalah:</w:t>
      </w:r>
    </w:p>
    <w:p w:rsidR="0086253A" w:rsidRPr="00036DE3" w:rsidRDefault="0086253A" w:rsidP="00E71412">
      <w:pPr>
        <w:tabs>
          <w:tab w:val="left" w:pos="1710"/>
          <w:tab w:val="left" w:pos="1985"/>
          <w:tab w:val="left" w:pos="2268"/>
        </w:tabs>
        <w:spacing w:line="240" w:lineRule="auto"/>
        <w:ind w:left="284"/>
        <w:rPr>
          <w:rFonts w:ascii="Arial" w:hAnsi="Arial" w:cs="Arial"/>
          <w:lang w:val="id-ID"/>
        </w:rPr>
      </w:pPr>
      <m:oMath>
        <m:r>
          <m:rPr>
            <m:sty m:val="p"/>
          </m:rPr>
          <w:rPr>
            <w:rFonts w:ascii="Cambria Math" w:hAnsi="Arial" w:cs="Arial"/>
            <w:lang w:val="id-ID"/>
          </w:rPr>
          <m:t xml:space="preserve">        </m:t>
        </m:r>
        <m:sSub>
          <m:sSubPr>
            <m:ctrlPr>
              <w:rPr>
                <w:rFonts w:ascii="Cambria Math" w:hAnsi="Arial" w:cs="Arial"/>
                <w:lang w:val="id-ID"/>
              </w:rPr>
            </m:ctrlPr>
          </m:sSubPr>
          <m:e>
            <m:r>
              <m:rPr>
                <m:sty m:val="p"/>
              </m:rPr>
              <w:rPr>
                <w:rFonts w:ascii="Cambria Math" w:hAnsi="Arial" w:cs="Arial"/>
                <w:lang w:val="id-ID"/>
              </w:rPr>
              <m:t>H</m:t>
            </m:r>
          </m:e>
          <m:sub>
            <m:r>
              <m:rPr>
                <m:sty m:val="p"/>
              </m:rPr>
              <w:rPr>
                <w:rFonts w:ascii="Cambria Math" w:hAnsi="Arial" w:cs="Arial"/>
                <w:lang w:val="id-ID"/>
              </w:rPr>
              <m:t>0</m:t>
            </m:r>
          </m:sub>
        </m:sSub>
      </m:oMath>
      <w:r w:rsidRPr="00036DE3">
        <w:rPr>
          <w:rFonts w:ascii="Arial" w:hAnsi="Arial" w:cs="Arial"/>
          <w:lang w:val="id-ID"/>
        </w:rPr>
        <w:t xml:space="preserve">: kedua kelas sampel </w:t>
      </w:r>
      <w:r>
        <w:rPr>
          <w:rFonts w:ascii="Arial" w:hAnsi="Arial" w:cs="Arial"/>
        </w:rPr>
        <w:t xml:space="preserve">  </w:t>
      </w:r>
      <w:r w:rsidRPr="00036DE3">
        <w:rPr>
          <w:rFonts w:ascii="Arial" w:hAnsi="Arial" w:cs="Arial"/>
          <w:lang w:val="id-ID"/>
        </w:rPr>
        <w:t>berdistribusi normal</w:t>
      </w:r>
    </w:p>
    <w:p w:rsidR="0086253A" w:rsidRPr="00036DE3" w:rsidRDefault="0086253A" w:rsidP="00E71412">
      <w:pPr>
        <w:pStyle w:val="ListParagraph"/>
        <w:tabs>
          <w:tab w:val="left" w:pos="1710"/>
          <w:tab w:val="left" w:pos="1985"/>
          <w:tab w:val="left" w:pos="2268"/>
        </w:tabs>
        <w:spacing w:after="0" w:line="240" w:lineRule="auto"/>
        <w:ind w:left="284"/>
        <w:rPr>
          <w:rFonts w:ascii="Arial" w:hAnsi="Arial" w:cs="Arial"/>
        </w:rPr>
      </w:pPr>
      <w:r w:rsidRPr="00036DE3">
        <w:rPr>
          <w:rFonts w:ascii="Arial" w:hAnsi="Arial" w:cs="Arial"/>
          <w:lang w:val="id-ID"/>
        </w:rPr>
        <w:t xml:space="preserve"> </w:t>
      </w:r>
      <m:oMath>
        <m:sSub>
          <m:sSubPr>
            <m:ctrlPr>
              <w:rPr>
                <w:rFonts w:ascii="Cambria Math" w:hAnsi="Arial" w:cs="Arial"/>
                <w:lang w:val="id-ID"/>
              </w:rPr>
            </m:ctrlPr>
          </m:sSubPr>
          <m:e>
            <m:r>
              <m:rPr>
                <m:sty m:val="p"/>
              </m:rPr>
              <w:rPr>
                <w:rFonts w:ascii="Cambria Math" w:hAnsi="Arial" w:cs="Arial"/>
                <w:lang w:val="id-ID"/>
              </w:rPr>
              <m:t>H</m:t>
            </m:r>
          </m:e>
          <m:sub>
            <m:r>
              <m:rPr>
                <m:sty m:val="p"/>
              </m:rPr>
              <w:rPr>
                <w:rFonts w:ascii="Cambria Math" w:hAnsi="Arial" w:cs="Arial"/>
                <w:lang w:val="id-ID"/>
              </w:rPr>
              <m:t>1</m:t>
            </m:r>
          </m:sub>
        </m:sSub>
      </m:oMath>
      <w:r w:rsidRPr="00036DE3">
        <w:rPr>
          <w:rFonts w:ascii="Arial" w:hAnsi="Arial" w:cs="Arial"/>
          <w:lang w:val="id-ID"/>
        </w:rPr>
        <w:t xml:space="preserve"> : kedua kelas sampel tidak berdistribusi normal</w:t>
      </w:r>
    </w:p>
    <w:p w:rsidR="0086253A" w:rsidRPr="00036DE3" w:rsidRDefault="0086253A" w:rsidP="0086253A">
      <w:pPr>
        <w:spacing w:line="240" w:lineRule="auto"/>
        <w:ind w:left="0" w:firstLine="567"/>
        <w:rPr>
          <w:rFonts w:ascii="Arial" w:hAnsi="Arial" w:cs="Arial"/>
          <w:color w:val="000000" w:themeColor="text1"/>
        </w:rPr>
      </w:pPr>
      <w:r w:rsidRPr="00036DE3">
        <w:rPr>
          <w:rFonts w:ascii="Arial" w:hAnsi="Arial" w:cs="Arial"/>
          <w:color w:val="000000" w:themeColor="text1"/>
        </w:rPr>
        <w:t>Uji normalitas yang digunakan adalah uji Anderson-Darling. Untuk interpretasi dari uji normalitas ini dapat dilakukan dengan melihat P</w:t>
      </w:r>
      <w:r w:rsidRPr="00036DE3">
        <w:rPr>
          <w:rFonts w:ascii="Arial" w:hAnsi="Arial" w:cs="Arial"/>
          <w:i/>
          <w:iCs/>
          <w:color w:val="000000" w:themeColor="text1"/>
        </w:rPr>
        <w:t>-value</w:t>
      </w:r>
      <w:r w:rsidRPr="00036DE3">
        <w:rPr>
          <w:rFonts w:ascii="Arial" w:hAnsi="Arial" w:cs="Arial"/>
          <w:color w:val="000000" w:themeColor="text1"/>
        </w:rPr>
        <w:t xml:space="preserve">, Schafer dalam Syafriandi (2001:4) mengemukakan.” jika </w:t>
      </w:r>
      <w:r w:rsidRPr="00036DE3">
        <w:rPr>
          <w:rFonts w:ascii="Arial" w:hAnsi="Arial" w:cs="Arial"/>
          <w:i/>
          <w:iCs/>
          <w:color w:val="000000" w:themeColor="text1"/>
        </w:rPr>
        <w:t>P-value</w:t>
      </w:r>
      <w:r w:rsidRPr="00036DE3">
        <w:rPr>
          <w:rFonts w:ascii="Arial" w:hAnsi="Arial" w:cs="Arial"/>
          <w:color w:val="000000" w:themeColor="text1"/>
        </w:rPr>
        <w:t xml:space="preserve"> yang diperoleh lebih kecil dari taraf nyata yang ditetapkan (</w:t>
      </w:r>
      <w:r w:rsidRPr="00036DE3">
        <w:rPr>
          <w:rFonts w:ascii="Arial" w:hAnsi="Arial" w:cs="Arial"/>
          <w:color w:val="000000" w:themeColor="text1"/>
        </w:rPr>
        <w:sym w:font="Symbol" w:char="F061"/>
      </w:r>
      <w:r w:rsidRPr="00036DE3">
        <w:rPr>
          <w:rFonts w:ascii="Arial" w:hAnsi="Arial" w:cs="Arial"/>
          <w:color w:val="000000" w:themeColor="text1"/>
        </w:rPr>
        <w:t>) maka tolak Ho dan sebaliknya terima Ho”</w:t>
      </w:r>
    </w:p>
    <w:p w:rsidR="0086253A" w:rsidRPr="00036DE3" w:rsidRDefault="0086253A" w:rsidP="00E71412">
      <w:pPr>
        <w:pStyle w:val="ListParagraph"/>
        <w:numPr>
          <w:ilvl w:val="1"/>
          <w:numId w:val="14"/>
        </w:numPr>
        <w:spacing w:after="0" w:line="240" w:lineRule="auto"/>
        <w:ind w:left="284" w:hanging="283"/>
        <w:contextualSpacing w:val="0"/>
        <w:jc w:val="both"/>
        <w:rPr>
          <w:rFonts w:ascii="Arial" w:hAnsi="Arial" w:cs="Arial"/>
          <w:lang w:val="id-ID"/>
        </w:rPr>
      </w:pPr>
      <w:r w:rsidRPr="00036DE3">
        <w:rPr>
          <w:rFonts w:ascii="Arial" w:hAnsi="Arial" w:cs="Arial"/>
          <w:lang w:val="id-ID"/>
        </w:rPr>
        <w:t>Uji Homogenitas variansi</w:t>
      </w:r>
    </w:p>
    <w:p w:rsidR="0086253A" w:rsidRPr="00036DE3" w:rsidRDefault="0086253A" w:rsidP="0086253A">
      <w:pPr>
        <w:pStyle w:val="ListParagraph"/>
        <w:tabs>
          <w:tab w:val="left" w:pos="1276"/>
          <w:tab w:val="left" w:pos="1418"/>
        </w:tabs>
        <w:spacing w:line="240" w:lineRule="auto"/>
        <w:ind w:left="0" w:firstLine="567"/>
        <w:jc w:val="both"/>
        <w:rPr>
          <w:rFonts w:ascii="Arial" w:hAnsi="Arial" w:cs="Arial"/>
          <w:color w:val="000000" w:themeColor="text1"/>
        </w:rPr>
      </w:pPr>
      <w:r w:rsidRPr="00036DE3">
        <w:rPr>
          <w:rFonts w:ascii="Arial" w:hAnsi="Arial" w:cs="Arial"/>
          <w:color w:val="000000" w:themeColor="text1"/>
          <w:lang w:val="id-ID"/>
        </w:rPr>
        <w:t>Uji homogenitas</w:t>
      </w:r>
      <w:r w:rsidRPr="00036DE3">
        <w:rPr>
          <w:rFonts w:ascii="Arial" w:eastAsiaTheme="minorEastAsia" w:hAnsi="Arial" w:cs="Arial"/>
          <w:color w:val="000000" w:themeColor="text1"/>
        </w:rPr>
        <w:t xml:space="preserve"> variansi</w:t>
      </w:r>
      <w:r w:rsidRPr="00036DE3">
        <w:rPr>
          <w:rFonts w:ascii="Arial" w:hAnsi="Arial" w:cs="Arial"/>
          <w:color w:val="000000" w:themeColor="text1"/>
          <w:lang w:val="id-ID"/>
        </w:rPr>
        <w:t xml:space="preserve"> ini bertujuan untuk melihat apakah kedua kelompok data mempunyai variansi yang homogen atau tidak.</w:t>
      </w:r>
      <w:r w:rsidRPr="00036DE3">
        <w:rPr>
          <w:rFonts w:ascii="Arial" w:hAnsi="Arial" w:cs="Arial"/>
          <w:color w:val="000000" w:themeColor="text1"/>
        </w:rPr>
        <w:t xml:space="preserve"> Untuk menguji homogenitas kedua kelompok sampel penulis berhipotesis:</w:t>
      </w:r>
    </w:p>
    <w:p w:rsidR="0086253A" w:rsidRPr="00036DE3" w:rsidRDefault="0086253A" w:rsidP="0086253A">
      <w:pPr>
        <w:pStyle w:val="ListParagraph"/>
        <w:tabs>
          <w:tab w:val="left" w:pos="993"/>
          <w:tab w:val="left" w:pos="1530"/>
        </w:tabs>
        <w:spacing w:line="240" w:lineRule="auto"/>
        <w:ind w:left="0" w:firstLine="851"/>
        <w:jc w:val="both"/>
        <w:rPr>
          <w:rFonts w:ascii="Arial" w:hAnsi="Arial" w:cs="Arial"/>
          <w:color w:val="000000" w:themeColor="text1"/>
        </w:rPr>
      </w:pPr>
      <w:r w:rsidRPr="00036DE3">
        <w:rPr>
          <w:rFonts w:ascii="Arial" w:hAnsi="Arial" w:cs="Arial"/>
          <w:color w:val="000000" w:themeColor="text1"/>
        </w:rPr>
        <w:t>H</w:t>
      </w:r>
      <w:r w:rsidRPr="00036DE3">
        <w:rPr>
          <w:rFonts w:ascii="Arial" w:hAnsi="Arial" w:cs="Arial"/>
          <w:color w:val="000000" w:themeColor="text1"/>
          <w:vertAlign w:val="subscript"/>
        </w:rPr>
        <w:t>0</w:t>
      </w:r>
      <w:r w:rsidRPr="00036DE3">
        <w:rPr>
          <w:rFonts w:ascii="Arial" w:hAnsi="Arial" w:cs="Arial"/>
          <w:color w:val="000000" w:themeColor="text1"/>
        </w:rPr>
        <w:t xml:space="preserve"> : </w:t>
      </w:r>
      <m:oMath>
        <m:sSup>
          <m:sSupPr>
            <m:ctrlPr>
              <w:rPr>
                <w:rFonts w:ascii="Cambria Math" w:hAnsi="Arial" w:cs="Arial"/>
                <w:i/>
                <w:color w:val="000000" w:themeColor="text1"/>
              </w:rPr>
            </m:ctrlPr>
          </m:sSupPr>
          <m:e>
            <m:sSub>
              <m:sSubPr>
                <m:ctrlPr>
                  <w:rPr>
                    <w:rFonts w:ascii="Cambria Math" w:hAnsi="Arial" w:cs="Arial"/>
                    <w:i/>
                    <w:color w:val="000000" w:themeColor="text1"/>
                  </w:rPr>
                </m:ctrlPr>
              </m:sSubPr>
              <m:e>
                <m:r>
                  <w:rPr>
                    <w:rFonts w:ascii="Cambria Math" w:hAnsi="Cambria Math" w:cs="Arial"/>
                    <w:color w:val="000000" w:themeColor="text1"/>
                  </w:rPr>
                  <m:t>σ</m:t>
                </m:r>
              </m:e>
              <m:sub>
                <m:r>
                  <w:rPr>
                    <w:rFonts w:ascii="Cambria Math" w:hAnsi="Arial" w:cs="Arial"/>
                    <w:color w:val="000000" w:themeColor="text1"/>
                  </w:rPr>
                  <m:t>1</m:t>
                </m:r>
              </m:sub>
            </m:sSub>
          </m:e>
          <m:sup>
            <m:r>
              <w:rPr>
                <w:rFonts w:ascii="Cambria Math" w:hAnsi="Arial" w:cs="Arial"/>
                <w:color w:val="000000" w:themeColor="text1"/>
              </w:rPr>
              <m:t>2</m:t>
            </m:r>
          </m:sup>
        </m:sSup>
      </m:oMath>
      <w:r w:rsidRPr="00036DE3">
        <w:rPr>
          <w:rFonts w:ascii="Arial" w:hAnsi="Arial" w:cs="Arial"/>
          <w:color w:val="000000" w:themeColor="text1"/>
        </w:rPr>
        <w:t xml:space="preserve"> = </w:t>
      </w:r>
      <m:oMath>
        <m:sSup>
          <m:sSupPr>
            <m:ctrlPr>
              <w:rPr>
                <w:rFonts w:ascii="Cambria Math" w:hAnsi="Arial" w:cs="Arial"/>
                <w:i/>
                <w:color w:val="000000" w:themeColor="text1"/>
              </w:rPr>
            </m:ctrlPr>
          </m:sSupPr>
          <m:e>
            <m:sSub>
              <m:sSubPr>
                <m:ctrlPr>
                  <w:rPr>
                    <w:rFonts w:ascii="Cambria Math" w:hAnsi="Arial" w:cs="Arial"/>
                    <w:i/>
                    <w:color w:val="000000" w:themeColor="text1"/>
                  </w:rPr>
                </m:ctrlPr>
              </m:sSubPr>
              <m:e>
                <m:r>
                  <w:rPr>
                    <w:rFonts w:ascii="Cambria Math" w:hAnsi="Cambria Math" w:cs="Arial"/>
                    <w:color w:val="000000" w:themeColor="text1"/>
                  </w:rPr>
                  <m:t>σ</m:t>
                </m:r>
              </m:e>
              <m:sub>
                <m:r>
                  <w:rPr>
                    <w:rFonts w:ascii="Cambria Math" w:hAnsi="Arial" w:cs="Arial"/>
                    <w:color w:val="000000" w:themeColor="text1"/>
                  </w:rPr>
                  <m:t>2</m:t>
                </m:r>
              </m:sub>
            </m:sSub>
          </m:e>
          <m:sup>
            <m:r>
              <w:rPr>
                <w:rFonts w:ascii="Cambria Math" w:hAnsi="Arial" w:cs="Arial"/>
                <w:color w:val="000000" w:themeColor="text1"/>
              </w:rPr>
              <m:t>2</m:t>
            </m:r>
          </m:sup>
        </m:sSup>
      </m:oMath>
    </w:p>
    <w:p w:rsidR="0086253A" w:rsidRPr="00580BE5" w:rsidRDefault="0086253A" w:rsidP="00580BE5">
      <w:pPr>
        <w:pStyle w:val="ListParagraph"/>
        <w:tabs>
          <w:tab w:val="left" w:pos="993"/>
          <w:tab w:val="left" w:pos="1080"/>
        </w:tabs>
        <w:spacing w:line="240" w:lineRule="auto"/>
        <w:ind w:left="0" w:firstLine="851"/>
        <w:jc w:val="both"/>
        <w:rPr>
          <w:rFonts w:ascii="Arial" w:hAnsi="Arial" w:cs="Arial"/>
          <w:color w:val="000000" w:themeColor="text1"/>
        </w:rPr>
      </w:pPr>
      <w:r w:rsidRPr="00036DE3">
        <w:rPr>
          <w:rFonts w:ascii="Arial" w:hAnsi="Arial" w:cs="Arial"/>
          <w:color w:val="000000" w:themeColor="text1"/>
        </w:rPr>
        <w:t>H</w:t>
      </w:r>
      <w:r w:rsidRPr="00036DE3">
        <w:rPr>
          <w:rFonts w:ascii="Arial" w:hAnsi="Arial" w:cs="Arial"/>
          <w:color w:val="000000" w:themeColor="text1"/>
          <w:vertAlign w:val="subscript"/>
        </w:rPr>
        <w:t xml:space="preserve">1 </w:t>
      </w:r>
      <w:r w:rsidRPr="00036DE3">
        <w:rPr>
          <w:rFonts w:ascii="Arial" w:hAnsi="Arial" w:cs="Arial"/>
          <w:color w:val="000000" w:themeColor="text1"/>
        </w:rPr>
        <w:t xml:space="preserve">: </w:t>
      </w:r>
      <m:oMath>
        <m:sSup>
          <m:sSupPr>
            <m:ctrlPr>
              <w:rPr>
                <w:rFonts w:ascii="Cambria Math" w:hAnsi="Arial" w:cs="Arial"/>
                <w:i/>
                <w:color w:val="000000" w:themeColor="text1"/>
              </w:rPr>
            </m:ctrlPr>
          </m:sSupPr>
          <m:e>
            <m:sSub>
              <m:sSubPr>
                <m:ctrlPr>
                  <w:rPr>
                    <w:rFonts w:ascii="Cambria Math" w:hAnsi="Arial" w:cs="Arial"/>
                    <w:i/>
                    <w:color w:val="000000" w:themeColor="text1"/>
                  </w:rPr>
                </m:ctrlPr>
              </m:sSubPr>
              <m:e>
                <m:r>
                  <w:rPr>
                    <w:rFonts w:ascii="Cambria Math" w:hAnsi="Cambria Math" w:cs="Arial"/>
                    <w:color w:val="000000" w:themeColor="text1"/>
                  </w:rPr>
                  <m:t>σ</m:t>
                </m:r>
              </m:e>
              <m:sub>
                <m:r>
                  <w:rPr>
                    <w:rFonts w:ascii="Cambria Math" w:hAnsi="Arial" w:cs="Arial"/>
                    <w:color w:val="000000" w:themeColor="text1"/>
                  </w:rPr>
                  <m:t>1</m:t>
                </m:r>
              </m:sub>
            </m:sSub>
          </m:e>
          <m:sup>
            <m:r>
              <w:rPr>
                <w:rFonts w:ascii="Cambria Math" w:hAnsi="Arial" w:cs="Arial"/>
                <w:color w:val="000000" w:themeColor="text1"/>
              </w:rPr>
              <m:t>2</m:t>
            </m:r>
          </m:sup>
        </m:sSup>
        <m:r>
          <w:rPr>
            <w:rFonts w:ascii="Cambria Math" w:hAnsi="Cambria Math" w:cs="Arial"/>
            <w:color w:val="000000" w:themeColor="text1"/>
          </w:rPr>
          <m:t>≠</m:t>
        </m:r>
        <m:sSup>
          <m:sSupPr>
            <m:ctrlPr>
              <w:rPr>
                <w:rFonts w:ascii="Cambria Math" w:hAnsi="Arial" w:cs="Arial"/>
                <w:i/>
                <w:color w:val="000000" w:themeColor="text1"/>
              </w:rPr>
            </m:ctrlPr>
          </m:sSupPr>
          <m:e>
            <m:sSub>
              <m:sSubPr>
                <m:ctrlPr>
                  <w:rPr>
                    <w:rFonts w:ascii="Cambria Math" w:hAnsi="Arial" w:cs="Arial"/>
                    <w:i/>
                    <w:color w:val="000000" w:themeColor="text1"/>
                  </w:rPr>
                </m:ctrlPr>
              </m:sSubPr>
              <m:e>
                <m:r>
                  <w:rPr>
                    <w:rFonts w:ascii="Cambria Math" w:hAnsi="Cambria Math" w:cs="Arial"/>
                    <w:color w:val="000000" w:themeColor="text1"/>
                  </w:rPr>
                  <m:t>σ</m:t>
                </m:r>
              </m:e>
              <m:sub>
                <m:r>
                  <w:rPr>
                    <w:rFonts w:ascii="Cambria Math" w:hAnsi="Arial" w:cs="Arial"/>
                    <w:color w:val="000000" w:themeColor="text1"/>
                  </w:rPr>
                  <m:t>2</m:t>
                </m:r>
              </m:sub>
            </m:sSub>
          </m:e>
          <m:sup>
            <m:r>
              <w:rPr>
                <w:rFonts w:ascii="Cambria Math" w:hAnsi="Arial" w:cs="Arial"/>
                <w:color w:val="000000" w:themeColor="text1"/>
              </w:rPr>
              <m:t>2</m:t>
            </m:r>
          </m:sup>
        </m:sSup>
      </m:oMath>
    </w:p>
    <w:p w:rsidR="0086253A" w:rsidRPr="00607FEC" w:rsidRDefault="0086253A" w:rsidP="0086253A">
      <w:pPr>
        <w:spacing w:line="240" w:lineRule="auto"/>
        <w:ind w:left="0" w:firstLine="567"/>
        <w:rPr>
          <w:rFonts w:ascii="Arial" w:hAnsi="Arial" w:cs="Arial"/>
        </w:rPr>
      </w:pPr>
      <w:r w:rsidRPr="00036DE3">
        <w:rPr>
          <w:rFonts w:ascii="Arial" w:hAnsi="Arial" w:cs="Arial"/>
          <w:color w:val="000000" w:themeColor="text1"/>
        </w:rPr>
        <w:t xml:space="preserve">Pengujian homogenitas </w:t>
      </w:r>
      <w:r w:rsidRPr="00036DE3">
        <w:rPr>
          <w:rFonts w:ascii="Arial" w:eastAsiaTheme="minorEastAsia" w:hAnsi="Arial" w:cs="Arial"/>
          <w:color w:val="000000" w:themeColor="text1"/>
        </w:rPr>
        <w:t xml:space="preserve">varians </w:t>
      </w:r>
      <w:r w:rsidRPr="00036DE3">
        <w:rPr>
          <w:rFonts w:ascii="Arial" w:hAnsi="Arial" w:cs="Arial"/>
          <w:color w:val="000000" w:themeColor="text1"/>
        </w:rPr>
        <w:t xml:space="preserve">dalam penelitian ini  menggunakan uji F yang dilakukan dengan bantuan </w:t>
      </w:r>
      <w:r w:rsidRPr="00036DE3">
        <w:rPr>
          <w:rFonts w:ascii="Arial" w:hAnsi="Arial" w:cs="Arial"/>
          <w:i/>
          <w:color w:val="000000" w:themeColor="text1"/>
        </w:rPr>
        <w:t>Software</w:t>
      </w:r>
      <w:r w:rsidRPr="00036DE3">
        <w:rPr>
          <w:rFonts w:ascii="Arial" w:hAnsi="Arial" w:cs="Arial"/>
          <w:color w:val="000000" w:themeColor="text1"/>
        </w:rPr>
        <w:t xml:space="preserve"> MINITAB</w:t>
      </w:r>
      <w:r w:rsidRPr="00036DE3">
        <w:rPr>
          <w:rFonts w:ascii="Arial" w:hAnsi="Arial" w:cs="Arial"/>
          <w:b/>
          <w:color w:val="000000" w:themeColor="text1"/>
        </w:rPr>
        <w:t xml:space="preserve">. </w:t>
      </w:r>
      <w:r w:rsidRPr="00036DE3">
        <w:rPr>
          <w:rFonts w:ascii="Arial" w:hAnsi="Arial" w:cs="Arial"/>
          <w:color w:val="000000" w:themeColor="text1"/>
        </w:rPr>
        <w:t xml:space="preserve">Schafer dalam Syafriandi (2001:5) mengemukakan bahwa “jika irisan selang kepercayaan itu kosong, </w:t>
      </w:r>
      <w:r w:rsidRPr="00036DE3">
        <w:rPr>
          <w:rFonts w:ascii="Arial" w:hAnsi="Arial" w:cs="Arial"/>
          <w:color w:val="000000" w:themeColor="text1"/>
        </w:rPr>
        <w:lastRenderedPageBreak/>
        <w:t>maka dikatakan bahwa kelompok perlakuan tersebut tidak homogen dan sebaliknya dikatakan homogen”.</w:t>
      </w:r>
      <w:r w:rsidRPr="0086253A">
        <w:rPr>
          <w:rFonts w:ascii="Arial" w:hAnsi="Arial" w:cs="Arial"/>
          <w:lang w:val="id-ID"/>
        </w:rPr>
        <w:t xml:space="preserve"> </w:t>
      </w:r>
      <w:r w:rsidRPr="00036DE3">
        <w:rPr>
          <w:rFonts w:ascii="Arial" w:hAnsi="Arial" w:cs="Arial"/>
          <w:lang w:val="id-ID"/>
        </w:rPr>
        <w:t>Dalam penelitian soal tes yang penulis susun memiliki validitas isi. Karena soal yang dibuat berdasarkan kurikulum dan materi tersebut telah diajarkan, Serta didahului d</w:t>
      </w:r>
      <w:r>
        <w:rPr>
          <w:rFonts w:ascii="Arial" w:hAnsi="Arial" w:cs="Arial"/>
          <w:lang w:val="id-ID"/>
        </w:rPr>
        <w:t>engan pembuatan kisi-kisi soal.</w:t>
      </w:r>
      <w:r>
        <w:rPr>
          <w:rFonts w:ascii="Arial" w:hAnsi="Arial" w:cs="Arial"/>
        </w:rPr>
        <w:t xml:space="preserve"> </w:t>
      </w:r>
      <w:r w:rsidRPr="00036DE3">
        <w:rPr>
          <w:rFonts w:ascii="Arial" w:hAnsi="Arial" w:cs="Arial"/>
          <w:lang w:val="id-ID"/>
        </w:rPr>
        <w:t xml:space="preserve">Berdasarkan permasalahan yang telah dikemukakan di atas maka jenis penelitian ini adalah penelitian eksperimen, dalam penilitian ini </w:t>
      </w:r>
      <w:r w:rsidRPr="00036DE3">
        <w:rPr>
          <w:rFonts w:ascii="Arial" w:hAnsi="Arial" w:cs="Arial"/>
        </w:rPr>
        <w:t>maha</w:t>
      </w:r>
      <w:r w:rsidRPr="00036DE3">
        <w:rPr>
          <w:rFonts w:ascii="Arial" w:hAnsi="Arial" w:cs="Arial"/>
          <w:lang w:val="id-ID"/>
        </w:rPr>
        <w:t>siswa dibedakan menjadi dua kelas Kelas eksperimen adalah kelas yang diberikan perlakuan</w:t>
      </w:r>
      <w:r w:rsidR="00607FEC">
        <w:rPr>
          <w:rFonts w:ascii="Arial" w:hAnsi="Arial" w:cs="Arial"/>
        </w:rPr>
        <w:t xml:space="preserve"> </w:t>
      </w:r>
      <w:r w:rsidR="00607FEC" w:rsidRPr="00036DE3">
        <w:rPr>
          <w:rFonts w:ascii="Arial" w:hAnsi="Arial" w:cs="Arial"/>
          <w:color w:val="000000" w:themeColor="text1"/>
          <w:lang w:val="pt-BR"/>
        </w:rPr>
        <w:t>Uji yang digunakan adalah</w:t>
      </w:r>
      <w:r w:rsidR="00607FEC" w:rsidRPr="00036DE3">
        <w:rPr>
          <w:rFonts w:ascii="Arial" w:eastAsiaTheme="minorEastAsia" w:hAnsi="Arial" w:cs="Arial"/>
          <w:color w:val="000000" w:themeColor="text1"/>
        </w:rPr>
        <w:t xml:space="preserve"> uji</w:t>
      </w:r>
      <w:r w:rsidR="00607FEC" w:rsidRPr="00036DE3">
        <w:rPr>
          <w:rFonts w:ascii="Arial" w:hAnsi="Arial" w:cs="Arial"/>
          <w:color w:val="000000" w:themeColor="text1"/>
          <w:lang w:val="id-ID"/>
        </w:rPr>
        <w:t xml:space="preserve"> analisis variansi satu arah</w:t>
      </w:r>
      <w:r w:rsidR="00607FEC" w:rsidRPr="00036DE3">
        <w:rPr>
          <w:rFonts w:ascii="Arial" w:eastAsiaTheme="minorEastAsia" w:hAnsi="Arial" w:cs="Arial"/>
          <w:color w:val="000000" w:themeColor="text1"/>
        </w:rPr>
        <w:t xml:space="preserve">  </w:t>
      </w:r>
      <w:r w:rsidR="00607FEC" w:rsidRPr="00036DE3">
        <w:rPr>
          <w:rFonts w:ascii="Arial" w:hAnsi="Arial" w:cs="Arial"/>
          <w:color w:val="000000" w:themeColor="text1"/>
        </w:rPr>
        <w:t xml:space="preserve">dengan bantuan </w:t>
      </w:r>
      <w:r w:rsidR="00607FEC" w:rsidRPr="00036DE3">
        <w:rPr>
          <w:rFonts w:ascii="Arial" w:hAnsi="Arial" w:cs="Arial"/>
          <w:i/>
          <w:color w:val="000000" w:themeColor="text1"/>
        </w:rPr>
        <w:t>software</w:t>
      </w:r>
      <w:r w:rsidR="00607FEC" w:rsidRPr="00036DE3">
        <w:rPr>
          <w:rFonts w:ascii="Arial" w:hAnsi="Arial" w:cs="Arial"/>
          <w:color w:val="000000" w:themeColor="text1"/>
        </w:rPr>
        <w:t xml:space="preserve"> MINITAB. Untuk interpretasi uji ini dapat memperhatikan </w:t>
      </w:r>
      <w:r w:rsidR="00607FEC" w:rsidRPr="00036DE3">
        <w:rPr>
          <w:rFonts w:ascii="Arial" w:hAnsi="Arial" w:cs="Arial"/>
          <w:iCs/>
          <w:color w:val="000000" w:themeColor="text1"/>
          <w:lang w:val="pt-BR"/>
        </w:rPr>
        <w:t>P</w:t>
      </w:r>
      <w:r w:rsidR="00607FEC" w:rsidRPr="00036DE3">
        <w:rPr>
          <w:rFonts w:ascii="Arial" w:hAnsi="Arial" w:cs="Arial"/>
          <w:i/>
          <w:color w:val="000000" w:themeColor="text1"/>
          <w:lang w:val="pt-BR"/>
        </w:rPr>
        <w:t>-value</w:t>
      </w:r>
      <w:r w:rsidR="00607FEC" w:rsidRPr="00036DE3">
        <w:rPr>
          <w:rFonts w:ascii="Arial" w:eastAsiaTheme="minorEastAsia" w:hAnsi="Arial" w:cs="Arial"/>
          <w:color w:val="000000" w:themeColor="text1"/>
        </w:rPr>
        <w:t>.</w:t>
      </w:r>
      <w:r w:rsidR="00607FEC" w:rsidRPr="00036DE3">
        <w:rPr>
          <w:rFonts w:ascii="Arial" w:hAnsi="Arial" w:cs="Arial"/>
          <w:color w:val="000000" w:themeColor="text1"/>
        </w:rPr>
        <w:t xml:space="preserve"> Schaffer dalam Syafriandi(2001:4) mengemukakan </w:t>
      </w:r>
      <w:r w:rsidR="00607FEC" w:rsidRPr="00036DE3">
        <w:rPr>
          <w:rFonts w:ascii="Arial" w:hAnsi="Arial" w:cs="Arial"/>
          <w:color w:val="000000" w:themeColor="text1"/>
          <w:lang w:val="pt-BR"/>
        </w:rPr>
        <w:t xml:space="preserve">“jika </w:t>
      </w:r>
      <w:r w:rsidR="00607FEC" w:rsidRPr="00036DE3">
        <w:rPr>
          <w:rFonts w:ascii="Arial" w:hAnsi="Arial" w:cs="Arial"/>
          <w:iCs/>
          <w:color w:val="000000" w:themeColor="text1"/>
          <w:lang w:val="pt-BR"/>
        </w:rPr>
        <w:t>P</w:t>
      </w:r>
      <w:r w:rsidR="00607FEC" w:rsidRPr="00036DE3">
        <w:rPr>
          <w:rFonts w:ascii="Arial" w:hAnsi="Arial" w:cs="Arial"/>
          <w:i/>
          <w:color w:val="000000" w:themeColor="text1"/>
          <w:lang w:val="pt-BR"/>
        </w:rPr>
        <w:t>-value</w:t>
      </w:r>
      <w:r w:rsidR="00607FEC" w:rsidRPr="00036DE3">
        <w:rPr>
          <w:rFonts w:ascii="Arial" w:hAnsi="Arial" w:cs="Arial"/>
          <w:color w:val="000000" w:themeColor="text1"/>
          <w:lang w:val="pt-BR"/>
        </w:rPr>
        <w:t xml:space="preserve">  yang diperoleh lebih kecil dari taraf nyata yang ditetapkan </w:t>
      </w:r>
      <w:r w:rsidR="00607FEC" w:rsidRPr="00036DE3">
        <w:rPr>
          <w:rFonts w:ascii="Arial" w:hAnsi="Arial" w:cs="Arial"/>
          <w:color w:val="000000" w:themeColor="text1"/>
          <w:lang w:val="id-ID"/>
        </w:rPr>
        <w:t>(</w:t>
      </w:r>
      <m:oMath>
        <m:r>
          <w:rPr>
            <w:rFonts w:ascii="Cambria Math" w:hAnsi="Cambria Math" w:cs="Arial"/>
            <w:color w:val="000000" w:themeColor="text1"/>
            <w:lang w:val="id-ID"/>
          </w:rPr>
          <m:t>α</m:t>
        </m:r>
        <m:r>
          <w:rPr>
            <w:rFonts w:ascii="Cambria Math" w:hAnsi="Arial" w:cs="Arial"/>
            <w:color w:val="000000" w:themeColor="text1"/>
            <w:lang w:val="id-ID"/>
          </w:rPr>
          <m:t>)</m:t>
        </m:r>
      </m:oMath>
      <w:r w:rsidR="00607FEC" w:rsidRPr="00036DE3">
        <w:rPr>
          <w:rFonts w:ascii="Arial" w:hAnsi="Arial" w:cs="Arial"/>
          <w:color w:val="000000" w:themeColor="text1"/>
          <w:lang w:val="pt-BR"/>
        </w:rPr>
        <w:t xml:space="preserve"> tolak H</w:t>
      </w:r>
      <w:r w:rsidR="00607FEC" w:rsidRPr="00036DE3">
        <w:rPr>
          <w:rFonts w:ascii="Arial" w:hAnsi="Arial" w:cs="Arial"/>
          <w:color w:val="000000" w:themeColor="text1"/>
          <w:vertAlign w:val="subscript"/>
          <w:lang w:val="pt-BR"/>
        </w:rPr>
        <w:t>0</w:t>
      </w:r>
      <w:r w:rsidR="00607FEC" w:rsidRPr="00036DE3">
        <w:rPr>
          <w:rFonts w:ascii="Arial" w:hAnsi="Arial" w:cs="Arial"/>
          <w:color w:val="000000" w:themeColor="text1"/>
          <w:lang w:val="pt-BR"/>
        </w:rPr>
        <w:t xml:space="preserve"> dan sebaliknya terima H</w:t>
      </w:r>
      <w:r w:rsidR="00607FEC" w:rsidRPr="00036DE3">
        <w:rPr>
          <w:rFonts w:ascii="Arial" w:hAnsi="Arial" w:cs="Arial"/>
          <w:color w:val="000000" w:themeColor="text1"/>
          <w:vertAlign w:val="subscript"/>
          <w:lang w:val="pt-BR"/>
        </w:rPr>
        <w:t>0</w:t>
      </w:r>
      <w:r w:rsidR="00607FEC" w:rsidRPr="00036DE3">
        <w:rPr>
          <w:rFonts w:ascii="Arial" w:hAnsi="Arial" w:cs="Arial"/>
          <w:color w:val="000000" w:themeColor="text1"/>
          <w:lang w:val="pt-BR"/>
        </w:rPr>
        <w:t>”.</w:t>
      </w:r>
    </w:p>
    <w:p w:rsidR="0086253A" w:rsidRDefault="0086253A" w:rsidP="00061980">
      <w:pPr>
        <w:spacing w:line="240" w:lineRule="auto"/>
        <w:ind w:left="0" w:firstLine="0"/>
        <w:jc w:val="left"/>
        <w:rPr>
          <w:rFonts w:ascii="Arial" w:hAnsi="Arial" w:cs="Arial"/>
        </w:rPr>
      </w:pPr>
    </w:p>
    <w:p w:rsidR="00D7419C" w:rsidRPr="006A69A5" w:rsidRDefault="00061980" w:rsidP="00061980">
      <w:pPr>
        <w:spacing w:line="240" w:lineRule="auto"/>
        <w:ind w:left="0" w:firstLine="0"/>
        <w:jc w:val="left"/>
        <w:rPr>
          <w:rFonts w:ascii="Arial" w:hAnsi="Arial" w:cs="Arial"/>
          <w:b/>
          <w:lang w:val="id-ID"/>
        </w:rPr>
      </w:pPr>
      <w:r>
        <w:rPr>
          <w:rFonts w:ascii="Arial" w:hAnsi="Arial" w:cs="Arial"/>
          <w:b/>
          <w:lang w:val="id-ID"/>
        </w:rPr>
        <w:t>HASIL PENELITIAN DAN</w:t>
      </w:r>
      <w:r>
        <w:rPr>
          <w:rFonts w:ascii="Arial" w:hAnsi="Arial" w:cs="Arial"/>
          <w:b/>
        </w:rPr>
        <w:t xml:space="preserve"> </w:t>
      </w:r>
      <w:r w:rsidRPr="006A69A5">
        <w:rPr>
          <w:rFonts w:ascii="Arial" w:hAnsi="Arial" w:cs="Arial"/>
          <w:b/>
          <w:lang w:val="id-ID"/>
        </w:rPr>
        <w:t>PEMBAHASAN</w:t>
      </w:r>
    </w:p>
    <w:p w:rsidR="005C5CCD" w:rsidRPr="006A69A5" w:rsidRDefault="00061980" w:rsidP="00061980">
      <w:pPr>
        <w:spacing w:line="240" w:lineRule="auto"/>
        <w:ind w:left="0" w:firstLine="720"/>
        <w:rPr>
          <w:rFonts w:ascii="Arial" w:hAnsi="Arial" w:cs="Arial"/>
          <w:lang w:val="sv-SE"/>
        </w:rPr>
      </w:pPr>
      <w:r>
        <w:rPr>
          <w:rFonts w:ascii="Arial" w:hAnsi="Arial" w:cs="Arial"/>
          <w:lang w:val="sv-SE"/>
        </w:rPr>
        <w:t xml:space="preserve">Data </w:t>
      </w:r>
      <w:r w:rsidR="005C5CCD" w:rsidRPr="006A69A5">
        <w:rPr>
          <w:rFonts w:ascii="Arial" w:hAnsi="Arial" w:cs="Arial"/>
          <w:lang w:val="sv-SE"/>
        </w:rPr>
        <w:t xml:space="preserve">aktifitas </w:t>
      </w:r>
      <w:r w:rsidR="001600CF" w:rsidRPr="006A69A5">
        <w:rPr>
          <w:rFonts w:ascii="Arial" w:hAnsi="Arial" w:cs="Arial"/>
          <w:lang w:val="sv-SE"/>
        </w:rPr>
        <w:t>maha</w:t>
      </w:r>
      <w:r w:rsidR="005C5CCD" w:rsidRPr="006A69A5">
        <w:rPr>
          <w:rFonts w:ascii="Arial" w:hAnsi="Arial" w:cs="Arial"/>
          <w:lang w:val="sv-SE"/>
        </w:rPr>
        <w:t xml:space="preserve">siswa diperoleh melalui lembar observasi. Observasi bertujuan untuk mengamati aktifitas </w:t>
      </w:r>
      <w:r w:rsidR="001600CF" w:rsidRPr="006A69A5">
        <w:rPr>
          <w:rFonts w:ascii="Arial" w:hAnsi="Arial" w:cs="Arial"/>
          <w:lang w:val="sv-SE"/>
        </w:rPr>
        <w:t>maha</w:t>
      </w:r>
      <w:r w:rsidR="005C5CCD" w:rsidRPr="006A69A5">
        <w:rPr>
          <w:rFonts w:ascii="Arial" w:hAnsi="Arial" w:cs="Arial"/>
          <w:lang w:val="sv-SE"/>
        </w:rPr>
        <w:t xml:space="preserve">siswa selama proses pembelajaran berlangsung. Pengamatan aktifitas </w:t>
      </w:r>
      <w:r w:rsidR="00B45713" w:rsidRPr="006A69A5">
        <w:rPr>
          <w:rFonts w:ascii="Arial" w:hAnsi="Arial" w:cs="Arial"/>
          <w:lang w:val="sv-SE"/>
        </w:rPr>
        <w:t>maha</w:t>
      </w:r>
      <w:r w:rsidR="005C5CCD" w:rsidRPr="006A69A5">
        <w:rPr>
          <w:rFonts w:ascii="Arial" w:hAnsi="Arial" w:cs="Arial"/>
          <w:lang w:val="sv-SE"/>
        </w:rPr>
        <w:t xml:space="preserve">siswa selama pembelajaran berlangsung berdasarkan pada </w:t>
      </w:r>
      <w:r w:rsidR="005C5CCD" w:rsidRPr="006A69A5">
        <w:rPr>
          <w:rFonts w:ascii="Arial" w:hAnsi="Arial" w:cs="Arial"/>
        </w:rPr>
        <w:t>10</w:t>
      </w:r>
      <w:r w:rsidR="005C5CCD" w:rsidRPr="006A69A5">
        <w:rPr>
          <w:rFonts w:ascii="Arial" w:hAnsi="Arial" w:cs="Arial"/>
          <w:lang w:val="sv-SE"/>
        </w:rPr>
        <w:t xml:space="preserve"> indikator aktivitas </w:t>
      </w:r>
      <w:r w:rsidR="001600CF" w:rsidRPr="006A69A5">
        <w:rPr>
          <w:rFonts w:ascii="Arial" w:hAnsi="Arial" w:cs="Arial"/>
          <w:lang w:val="sv-SE"/>
        </w:rPr>
        <w:t>maha</w:t>
      </w:r>
      <w:r w:rsidR="005C5CCD" w:rsidRPr="006A69A5">
        <w:rPr>
          <w:rFonts w:ascii="Arial" w:hAnsi="Arial" w:cs="Arial"/>
          <w:lang w:val="sv-SE"/>
        </w:rPr>
        <w:t>siswa yang tersedia dalam lembar observasi.</w:t>
      </w:r>
    </w:p>
    <w:p w:rsidR="005C5CCD" w:rsidRPr="006A69A5" w:rsidRDefault="005C5CCD" w:rsidP="00061980">
      <w:pPr>
        <w:spacing w:line="240" w:lineRule="auto"/>
        <w:ind w:left="0" w:firstLine="720"/>
        <w:rPr>
          <w:rFonts w:ascii="Arial" w:hAnsi="Arial" w:cs="Arial"/>
          <w:lang w:val="sv-SE"/>
        </w:rPr>
      </w:pPr>
      <w:r w:rsidRPr="006A69A5">
        <w:rPr>
          <w:rFonts w:ascii="Arial" w:hAnsi="Arial" w:cs="Arial"/>
          <w:lang w:val="sv-SE"/>
        </w:rPr>
        <w:t xml:space="preserve">menghitung jumlah </w:t>
      </w:r>
      <w:r w:rsidR="001600CF" w:rsidRPr="006A69A5">
        <w:rPr>
          <w:rFonts w:ascii="Arial" w:hAnsi="Arial" w:cs="Arial"/>
          <w:lang w:val="sv-SE"/>
        </w:rPr>
        <w:t>maha</w:t>
      </w:r>
      <w:r w:rsidRPr="006A69A5">
        <w:rPr>
          <w:rFonts w:ascii="Arial" w:hAnsi="Arial" w:cs="Arial"/>
          <w:lang w:val="sv-SE"/>
        </w:rPr>
        <w:t xml:space="preserve">siswa yang melakukan aktifitas pada setiap indikator observasi, dilihat berdasarkan periode </w:t>
      </w:r>
      <w:r w:rsidR="00A25E3A" w:rsidRPr="006A69A5">
        <w:rPr>
          <w:rFonts w:ascii="Arial" w:hAnsi="Arial" w:cs="Arial"/>
          <w:lang w:val="sv-SE"/>
        </w:rPr>
        <w:t>maha</w:t>
      </w:r>
      <w:r w:rsidRPr="006A69A5">
        <w:rPr>
          <w:rFonts w:ascii="Arial" w:hAnsi="Arial" w:cs="Arial"/>
          <w:lang w:val="sv-SE"/>
        </w:rPr>
        <w:t xml:space="preserve">siswa melakukan aktifitas. Pada pertemuan I dan III hanya 6 indikator yang dapat dilakukan, sebab pada pertemuan I peneliti </w:t>
      </w:r>
      <w:r w:rsidRPr="006A69A5">
        <w:rPr>
          <w:rFonts w:ascii="Arial" w:hAnsi="Arial" w:cs="Arial"/>
          <w:lang w:val="sv-SE"/>
        </w:rPr>
        <w:lastRenderedPageBreak/>
        <w:t xml:space="preserve">belum menguasai kelas dan </w:t>
      </w:r>
      <w:r w:rsidR="00A25E3A" w:rsidRPr="006A69A5">
        <w:rPr>
          <w:rFonts w:ascii="Arial" w:hAnsi="Arial" w:cs="Arial"/>
          <w:lang w:val="sv-SE"/>
        </w:rPr>
        <w:t>maha</w:t>
      </w:r>
      <w:r w:rsidRPr="006A69A5">
        <w:rPr>
          <w:rFonts w:ascii="Arial" w:hAnsi="Arial" w:cs="Arial"/>
          <w:lang w:val="sv-SE"/>
        </w:rPr>
        <w:t xml:space="preserve">siswa tidak menerima pembagian kelompok yang peneliti rancang, sehingga </w:t>
      </w:r>
      <w:r w:rsidR="001600CF" w:rsidRPr="006A69A5">
        <w:rPr>
          <w:rFonts w:ascii="Arial" w:hAnsi="Arial" w:cs="Arial"/>
          <w:lang w:val="sv-SE"/>
        </w:rPr>
        <w:t>maha</w:t>
      </w:r>
      <w:r w:rsidRPr="006A69A5">
        <w:rPr>
          <w:rFonts w:ascii="Arial" w:hAnsi="Arial" w:cs="Arial"/>
          <w:lang w:val="sv-SE"/>
        </w:rPr>
        <w:t>siswa menjadi ribut. Pada pertemuan III peneliti sudah cukup menguasai suasana kelas, tetapi waktu yang telah peneliti rancang tidak seperti yang peneliti harapkan. Untuk 4 indikator lagi dilakukan pada pertemuan II dan IV, yang waktunya hanya 2 jam pelajaran.</w:t>
      </w:r>
    </w:p>
    <w:p w:rsidR="005C5CCD" w:rsidRPr="006A69A5" w:rsidRDefault="005C5CCD" w:rsidP="00061980">
      <w:pPr>
        <w:spacing w:line="240" w:lineRule="auto"/>
        <w:ind w:left="0" w:firstLine="720"/>
        <w:rPr>
          <w:rFonts w:ascii="Arial" w:hAnsi="Arial" w:cs="Arial"/>
          <w:lang w:val="sv-SE"/>
        </w:rPr>
      </w:pPr>
      <w:r w:rsidRPr="006A69A5">
        <w:rPr>
          <w:rFonts w:ascii="Arial" w:hAnsi="Arial" w:cs="Arial"/>
          <w:lang w:val="sv-SE"/>
        </w:rPr>
        <w:t xml:space="preserve">Pada pertemuan V waktu yang peneliti rancang sudah mulai baik sehingga dapat diadakan 8 indikator. Tetapi belum semua indikator dapat dilakukan karena pada saat peneliti akan melakukan kuis waktu pelajaran hanya tinggal 7 menit lagi, sehingga peneliti memutuskan kuis diadakan pada pertemuan berikutnya. Pada pertemuan VI dilakukan aktifitas yang belum dilakukan pada pertemuan sebelumnya, yaitu pelaksanaan kuis. Sisa waktu peneliti lanjutkan pada materi selanjutnya, tetapi hanya 2 indikator yang terlaksana karena hari itu hanya 2 jam pelajaran. Pada pertemuan VII dilanjutkan dengan aktifitas yang belum dilaksanakan. Pada pertemuan ini semua aktifitas terlaksana dan merupakan pertemuan terakhir. Sebelum peneliti mengakhiri pembelajaran, peneliti mengingatkan </w:t>
      </w:r>
      <w:r w:rsidR="00B45713" w:rsidRPr="006A69A5">
        <w:rPr>
          <w:rFonts w:ascii="Arial" w:hAnsi="Arial" w:cs="Arial"/>
          <w:lang w:val="sv-SE"/>
        </w:rPr>
        <w:t>maha</w:t>
      </w:r>
      <w:r w:rsidRPr="006A69A5">
        <w:rPr>
          <w:rFonts w:ascii="Arial" w:hAnsi="Arial" w:cs="Arial"/>
          <w:lang w:val="sv-SE"/>
        </w:rPr>
        <w:t xml:space="preserve">siswa seminggu kemudian melakukan ujian akhir. </w:t>
      </w:r>
    </w:p>
    <w:p w:rsidR="005C5CCD" w:rsidRPr="006A69A5" w:rsidRDefault="005C5CCD" w:rsidP="00061980">
      <w:pPr>
        <w:spacing w:line="240" w:lineRule="auto"/>
        <w:ind w:left="0" w:firstLine="720"/>
        <w:rPr>
          <w:rFonts w:ascii="Arial" w:hAnsi="Arial" w:cs="Arial"/>
          <w:lang w:val="sv-SE"/>
        </w:rPr>
      </w:pPr>
      <w:r w:rsidRPr="006A69A5">
        <w:rPr>
          <w:rFonts w:ascii="Arial" w:hAnsi="Arial" w:cs="Arial"/>
          <w:lang w:val="sv-SE"/>
        </w:rPr>
        <w:t xml:space="preserve">Seorang </w:t>
      </w:r>
      <w:r w:rsidR="00A25E3A" w:rsidRPr="006A69A5">
        <w:rPr>
          <w:rFonts w:ascii="Arial" w:hAnsi="Arial" w:cs="Arial"/>
          <w:lang w:val="sv-SE"/>
        </w:rPr>
        <w:t>maha</w:t>
      </w:r>
      <w:r w:rsidRPr="006A69A5">
        <w:rPr>
          <w:rFonts w:ascii="Arial" w:hAnsi="Arial" w:cs="Arial"/>
          <w:lang w:val="sv-SE"/>
        </w:rPr>
        <w:t xml:space="preserve">siswa dikatakan telah tuntas belajar jika telah menguasai 55% dari materi pelajaran. Suatu kelas dikatakan telah tuntas dalam belajar jika 85% dari </w:t>
      </w:r>
      <w:r w:rsidR="00B45713" w:rsidRPr="006A69A5">
        <w:rPr>
          <w:rFonts w:ascii="Arial" w:hAnsi="Arial" w:cs="Arial"/>
          <w:lang w:val="sv-SE"/>
        </w:rPr>
        <w:t>maha</w:t>
      </w:r>
      <w:r w:rsidRPr="006A69A5">
        <w:rPr>
          <w:rFonts w:ascii="Arial" w:hAnsi="Arial" w:cs="Arial"/>
          <w:lang w:val="sv-SE"/>
        </w:rPr>
        <w:t xml:space="preserve">siswa dalam kelas itu telah tuntas belajar. Skor maksimum </w:t>
      </w:r>
      <w:r w:rsidR="00B45713" w:rsidRPr="006A69A5">
        <w:rPr>
          <w:rFonts w:ascii="Arial" w:hAnsi="Arial" w:cs="Arial"/>
          <w:lang w:val="sv-SE"/>
        </w:rPr>
        <w:t>maha</w:t>
      </w:r>
      <w:r w:rsidRPr="006A69A5">
        <w:rPr>
          <w:rFonts w:ascii="Arial" w:hAnsi="Arial" w:cs="Arial"/>
          <w:lang w:val="sv-SE"/>
        </w:rPr>
        <w:t xml:space="preserve">siswa jika menjawab dengan </w:t>
      </w:r>
      <w:r w:rsidRPr="006A69A5">
        <w:rPr>
          <w:rFonts w:ascii="Arial" w:hAnsi="Arial" w:cs="Arial"/>
          <w:lang w:val="sv-SE"/>
        </w:rPr>
        <w:lastRenderedPageBreak/>
        <w:t>benar s</w:t>
      </w:r>
      <w:r w:rsidR="00A25E3A" w:rsidRPr="006A69A5">
        <w:rPr>
          <w:rFonts w:ascii="Arial" w:hAnsi="Arial" w:cs="Arial"/>
          <w:lang w:val="sv-SE"/>
        </w:rPr>
        <w:t>eluruh yang diujikan adalah 100</w:t>
      </w:r>
      <w:r w:rsidRPr="006A69A5">
        <w:rPr>
          <w:rFonts w:ascii="Arial" w:hAnsi="Arial" w:cs="Arial"/>
          <w:lang w:val="sv-SE"/>
        </w:rPr>
        <w:tab/>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rPr>
        <w:t xml:space="preserve">Di dalam kelas eksperimen ada dua orang observer yang memantau keaktifan selama jam pelajaran. </w:t>
      </w:r>
      <w:r w:rsidRPr="006A69A5">
        <w:rPr>
          <w:rFonts w:ascii="Arial" w:hAnsi="Arial" w:cs="Arial"/>
          <w:lang w:val="sv-SE"/>
        </w:rPr>
        <w:t xml:space="preserve">Aktivitas tersebut dilihat dari sepuluh indikator yang terdapat pada lembar observasi. Secara keseluruhan pada kelas eksperimen terjadi peningkatan persentase </w:t>
      </w:r>
      <w:r w:rsidR="00B45713" w:rsidRPr="006A69A5">
        <w:rPr>
          <w:rFonts w:ascii="Arial" w:hAnsi="Arial" w:cs="Arial"/>
          <w:lang w:val="sv-SE"/>
        </w:rPr>
        <w:t>maha</w:t>
      </w:r>
      <w:r w:rsidRPr="006A69A5">
        <w:rPr>
          <w:rFonts w:ascii="Arial" w:hAnsi="Arial" w:cs="Arial"/>
          <w:lang w:val="sv-SE"/>
        </w:rPr>
        <w:t>siswa yang melakukan aktivitas untuk setiap pertemuan dan untuk setiap indikator.</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t xml:space="preserve">Aktivitas 1 yaitu aktivitas </w:t>
      </w:r>
      <w:r w:rsidR="00B45713" w:rsidRPr="006A69A5">
        <w:rPr>
          <w:rFonts w:ascii="Arial" w:hAnsi="Arial" w:cs="Arial"/>
          <w:lang w:val="sv-SE"/>
        </w:rPr>
        <w:t>mahasiswa yang mencatat</w:t>
      </w:r>
      <w:r w:rsidRPr="006A69A5">
        <w:rPr>
          <w:rFonts w:ascii="Arial" w:hAnsi="Arial" w:cs="Arial"/>
          <w:lang w:val="sv-SE"/>
        </w:rPr>
        <w:t>, pada pertemuan pertama menunjukkan ada siswa yang menanyakan PR walaupun pada saat itu adalah per</w:t>
      </w:r>
      <w:r w:rsidR="00B45713" w:rsidRPr="006A69A5">
        <w:rPr>
          <w:rFonts w:ascii="Arial" w:hAnsi="Arial" w:cs="Arial"/>
          <w:lang w:val="sv-SE"/>
        </w:rPr>
        <w:t>temuan pertama oleh peneliti, tugas</w:t>
      </w:r>
      <w:r w:rsidRPr="006A69A5">
        <w:rPr>
          <w:rFonts w:ascii="Arial" w:hAnsi="Arial" w:cs="Arial"/>
          <w:lang w:val="sv-SE"/>
        </w:rPr>
        <w:t xml:space="preserve"> yang mereka tanyakan adalah</w:t>
      </w:r>
      <w:r w:rsidR="00B45713" w:rsidRPr="006A69A5">
        <w:rPr>
          <w:rFonts w:ascii="Arial" w:hAnsi="Arial" w:cs="Arial"/>
          <w:lang w:val="sv-SE"/>
        </w:rPr>
        <w:t xml:space="preserve"> materi yang diberikan </w:t>
      </w:r>
      <w:r w:rsidRPr="006A69A5">
        <w:rPr>
          <w:rFonts w:ascii="Arial" w:hAnsi="Arial" w:cs="Arial"/>
          <w:lang w:val="sv-SE"/>
        </w:rPr>
        <w:t xml:space="preserve"> bidang studi yang peneliti gantikan sebelum peneliti mengadakan penelitian. Terjadinya peningkatan pada pertemuan ketiga karena </w:t>
      </w:r>
      <w:r w:rsidR="00B45713" w:rsidRPr="006A69A5">
        <w:rPr>
          <w:rFonts w:ascii="Arial" w:hAnsi="Arial" w:cs="Arial"/>
          <w:lang w:val="sv-SE"/>
        </w:rPr>
        <w:t>maha</w:t>
      </w:r>
      <w:r w:rsidRPr="006A69A5">
        <w:rPr>
          <w:rFonts w:ascii="Arial" w:hAnsi="Arial" w:cs="Arial"/>
          <w:lang w:val="sv-SE"/>
        </w:rPr>
        <w:t xml:space="preserve">siswa dan guru baru menyesuaikan diri satu sama lain dan adanya soal yang kurang dimengerti oleh </w:t>
      </w:r>
      <w:r w:rsidR="00A25E3A" w:rsidRPr="006A69A5">
        <w:rPr>
          <w:rFonts w:ascii="Arial" w:hAnsi="Arial" w:cs="Arial"/>
          <w:lang w:val="sv-SE"/>
        </w:rPr>
        <w:t>maha</w:t>
      </w:r>
      <w:r w:rsidRPr="006A69A5">
        <w:rPr>
          <w:rFonts w:ascii="Arial" w:hAnsi="Arial" w:cs="Arial"/>
          <w:lang w:val="sv-SE"/>
        </w:rPr>
        <w:t>siswa. Pada pertemuan selanjutnya sampai terakhir penelitian terjadi penurunan ini berarti pemahaman terhadap materi-materi yang telah diajarkan oleh peneliti meningkat, k</w:t>
      </w:r>
      <w:r w:rsidR="00B45713" w:rsidRPr="006A69A5">
        <w:rPr>
          <w:rFonts w:ascii="Arial" w:hAnsi="Arial" w:cs="Arial"/>
          <w:lang w:val="sv-SE"/>
        </w:rPr>
        <w:t xml:space="preserve">arena tidak bertanya tentang </w:t>
      </w:r>
      <w:r w:rsidRPr="006A69A5">
        <w:rPr>
          <w:rFonts w:ascii="Arial" w:hAnsi="Arial" w:cs="Arial"/>
          <w:lang w:val="sv-SE"/>
        </w:rPr>
        <w:t>yang diberikan.</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t>Aktivitas 2 yaitu aktivitas ya</w:t>
      </w:r>
      <w:r w:rsidR="00B45713" w:rsidRPr="006A69A5">
        <w:rPr>
          <w:rFonts w:ascii="Arial" w:hAnsi="Arial" w:cs="Arial"/>
          <w:lang w:val="sv-SE"/>
        </w:rPr>
        <w:t>ng mencatat penjelasan</w:t>
      </w:r>
      <w:r w:rsidRPr="006A69A5">
        <w:rPr>
          <w:rFonts w:ascii="Arial" w:hAnsi="Arial" w:cs="Arial"/>
          <w:lang w:val="sv-SE"/>
        </w:rPr>
        <w:t xml:space="preserve">, terjadi peningkatan dari awal sampai akhir pertemuan. Pada awal pembelajaran masih banyak yang tidak mencatat, solusi yang peneliti lakukan adalah penekanan yaitu pada saat pelaksanaan ujian akhir catatan akan diperiksa. Ini membuat </w:t>
      </w:r>
      <w:r w:rsidR="00B45713" w:rsidRPr="006A69A5">
        <w:rPr>
          <w:rFonts w:ascii="Arial" w:hAnsi="Arial" w:cs="Arial"/>
          <w:lang w:val="sv-SE"/>
        </w:rPr>
        <w:t>maha</w:t>
      </w:r>
      <w:r w:rsidRPr="006A69A5">
        <w:rPr>
          <w:rFonts w:ascii="Arial" w:hAnsi="Arial" w:cs="Arial"/>
          <w:lang w:val="sv-SE"/>
        </w:rPr>
        <w:t>siswa bersemangat mencatat dan merapikan catatannya hingga akhir penelitian.</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lastRenderedPageBreak/>
        <w:t xml:space="preserve">Aktivitas 3 yaitu aktivitas </w:t>
      </w:r>
      <w:r w:rsidR="00A25E3A" w:rsidRPr="006A69A5">
        <w:rPr>
          <w:rFonts w:ascii="Arial" w:hAnsi="Arial" w:cs="Arial"/>
          <w:lang w:val="sv-SE"/>
        </w:rPr>
        <w:t>maha</w:t>
      </w:r>
      <w:r w:rsidRPr="006A69A5">
        <w:rPr>
          <w:rFonts w:ascii="Arial" w:hAnsi="Arial" w:cs="Arial"/>
          <w:lang w:val="sv-SE"/>
        </w:rPr>
        <w:t xml:space="preserve">siswa menulis pertanyaan, terjadi peningkatan dan penurunan sampai akhir pertemuan walaupun jumlah </w:t>
      </w:r>
      <w:r w:rsidR="00B45713" w:rsidRPr="006A69A5">
        <w:rPr>
          <w:rFonts w:ascii="Arial" w:hAnsi="Arial" w:cs="Arial"/>
          <w:lang w:val="sv-SE"/>
        </w:rPr>
        <w:t>maha</w:t>
      </w:r>
      <w:r w:rsidRPr="006A69A5">
        <w:rPr>
          <w:rFonts w:ascii="Arial" w:hAnsi="Arial" w:cs="Arial"/>
          <w:lang w:val="sv-SE"/>
        </w:rPr>
        <w:t>siswa yang melakukan aktivitas dari awal sampai akhir penelitian sama. Ini terjadi karena</w:t>
      </w:r>
      <w:r w:rsidR="00A25E3A" w:rsidRPr="006A69A5">
        <w:rPr>
          <w:rFonts w:ascii="Arial" w:hAnsi="Arial" w:cs="Arial"/>
          <w:lang w:val="sv-SE"/>
        </w:rPr>
        <w:t xml:space="preserve"> di setiap pertemuan kehadiran </w:t>
      </w:r>
      <w:r w:rsidRPr="006A69A5">
        <w:rPr>
          <w:rFonts w:ascii="Arial" w:hAnsi="Arial" w:cs="Arial"/>
          <w:lang w:val="sv-SE"/>
        </w:rPr>
        <w:t xml:space="preserve">tidak tetap. Jumlah yang melakukan aktivitas sama karena penelitian ini hanya meminta untuk membuat satu buah pertanyaan saja pada kertas yang disediakan. </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t xml:space="preserve">Aktivitas 4 yaitu aktivitas </w:t>
      </w:r>
      <w:r w:rsidR="00A25E3A" w:rsidRPr="006A69A5">
        <w:rPr>
          <w:rFonts w:ascii="Arial" w:hAnsi="Arial" w:cs="Arial"/>
          <w:lang w:val="sv-SE"/>
        </w:rPr>
        <w:t>maha</w:t>
      </w:r>
      <w:r w:rsidRPr="006A69A5">
        <w:rPr>
          <w:rFonts w:ascii="Arial" w:hAnsi="Arial" w:cs="Arial"/>
          <w:lang w:val="sv-SE"/>
        </w:rPr>
        <w:t xml:space="preserve">siswa yang melakukan permainan, terjadi peningkatan dan penurunan sesuai dengan jumlah </w:t>
      </w:r>
      <w:r w:rsidR="00B45713" w:rsidRPr="006A69A5">
        <w:rPr>
          <w:rFonts w:ascii="Arial" w:hAnsi="Arial" w:cs="Arial"/>
          <w:lang w:val="sv-SE"/>
        </w:rPr>
        <w:t>maha</w:t>
      </w:r>
      <w:r w:rsidRPr="006A69A5">
        <w:rPr>
          <w:rFonts w:ascii="Arial" w:hAnsi="Arial" w:cs="Arial"/>
          <w:lang w:val="sv-SE"/>
        </w:rPr>
        <w:t>siswa yang hadir pada saat aktivitas itu dilakukan. Maksud dari melakukan permainan di sini adalah yang melempar bola kertas ke kelompok lain. Peneliti hanya mengintruksikan ketua kelompok untuk melakukan aktivitas ini agar diskusi tetap terkendali.</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t xml:space="preserve">Aktivitas 5 yaitu aktivitas yang berdiskusi, terjadi peningkatan jumlah persentase yang melakukan diskusi kelompok, ini berarti adanya motivasi </w:t>
      </w:r>
      <w:r w:rsidR="00B45713" w:rsidRPr="006A69A5">
        <w:rPr>
          <w:rFonts w:ascii="Arial" w:hAnsi="Arial" w:cs="Arial"/>
          <w:lang w:val="sv-SE"/>
        </w:rPr>
        <w:t>maha</w:t>
      </w:r>
      <w:r w:rsidRPr="006A69A5">
        <w:rPr>
          <w:rFonts w:ascii="Arial" w:hAnsi="Arial" w:cs="Arial"/>
          <w:lang w:val="sv-SE"/>
        </w:rPr>
        <w:t xml:space="preserve">siswa untuk  bersaing dengan kelompok lain. Pada awal pertemuan tidak banyak </w:t>
      </w:r>
      <w:r w:rsidR="00B45713" w:rsidRPr="006A69A5">
        <w:rPr>
          <w:rFonts w:ascii="Arial" w:hAnsi="Arial" w:cs="Arial"/>
          <w:lang w:val="sv-SE"/>
        </w:rPr>
        <w:t>maha</w:t>
      </w:r>
      <w:r w:rsidRPr="006A69A5">
        <w:rPr>
          <w:rFonts w:ascii="Arial" w:hAnsi="Arial" w:cs="Arial"/>
          <w:lang w:val="sv-SE"/>
        </w:rPr>
        <w:t xml:space="preserve">siswa yang berdiskusi, masih ada diantara mereka yang bermain-main. Tapi setelah peneliti memberikan arahan pada pertemuan berikutnya, </w:t>
      </w:r>
      <w:r w:rsidR="00B45713" w:rsidRPr="006A69A5">
        <w:rPr>
          <w:rFonts w:ascii="Arial" w:hAnsi="Arial" w:cs="Arial"/>
          <w:lang w:val="sv-SE"/>
        </w:rPr>
        <w:t>maha</w:t>
      </w:r>
      <w:r w:rsidRPr="006A69A5">
        <w:rPr>
          <w:rFonts w:ascii="Arial" w:hAnsi="Arial" w:cs="Arial"/>
          <w:lang w:val="sv-SE"/>
        </w:rPr>
        <w:t>siswa mulai bersemangat untuk berdiskusi.</w:t>
      </w:r>
    </w:p>
    <w:p w:rsidR="005C5CCD" w:rsidRPr="006A69A5" w:rsidRDefault="00A25E3A" w:rsidP="00061980">
      <w:pPr>
        <w:tabs>
          <w:tab w:val="left" w:pos="7020"/>
        </w:tabs>
        <w:spacing w:line="240" w:lineRule="auto"/>
        <w:ind w:left="0" w:firstLine="720"/>
        <w:rPr>
          <w:rFonts w:ascii="Arial" w:hAnsi="Arial" w:cs="Arial"/>
          <w:lang w:val="sv-SE"/>
        </w:rPr>
      </w:pPr>
      <w:r w:rsidRPr="006A69A5">
        <w:rPr>
          <w:rFonts w:ascii="Arial" w:hAnsi="Arial" w:cs="Arial"/>
          <w:lang w:val="sv-SE"/>
        </w:rPr>
        <w:t>Aktivitas 6 yaitu aktivitas</w:t>
      </w:r>
      <w:r w:rsidR="005C5CCD" w:rsidRPr="006A69A5">
        <w:rPr>
          <w:rFonts w:ascii="Arial" w:hAnsi="Arial" w:cs="Arial"/>
          <w:lang w:val="sv-SE"/>
        </w:rPr>
        <w:t xml:space="preserve"> yang menulis jawaban soal, terjadi peningkatan. Ini berarti, dari awal sampai akhir penelitian </w:t>
      </w:r>
      <w:r w:rsidR="00B45713" w:rsidRPr="006A69A5">
        <w:rPr>
          <w:rFonts w:ascii="Arial" w:hAnsi="Arial" w:cs="Arial"/>
          <w:lang w:val="sv-SE"/>
        </w:rPr>
        <w:t>maha</w:t>
      </w:r>
      <w:r w:rsidR="005C5CCD" w:rsidRPr="006A69A5">
        <w:rPr>
          <w:rFonts w:ascii="Arial" w:hAnsi="Arial" w:cs="Arial"/>
          <w:lang w:val="sv-SE"/>
        </w:rPr>
        <w:t xml:space="preserve">siswa terlihat bersemangat belajar. </w:t>
      </w:r>
      <w:r w:rsidRPr="006A69A5">
        <w:rPr>
          <w:rFonts w:ascii="Arial" w:hAnsi="Arial" w:cs="Arial"/>
          <w:lang w:val="sv-SE"/>
        </w:rPr>
        <w:t xml:space="preserve">mahasiswa </w:t>
      </w:r>
      <w:r w:rsidR="005C5CCD" w:rsidRPr="006A69A5">
        <w:rPr>
          <w:rFonts w:ascii="Arial" w:hAnsi="Arial" w:cs="Arial"/>
          <w:lang w:val="sv-SE"/>
        </w:rPr>
        <w:t xml:space="preserve">mencatat jawaban soal di catatan mereka masing-masing dan salah satu anggota kelompok menulis jawaban soal pada kertas </w:t>
      </w:r>
      <w:r w:rsidR="005C5CCD" w:rsidRPr="006A69A5">
        <w:rPr>
          <w:rFonts w:ascii="Arial" w:hAnsi="Arial" w:cs="Arial"/>
          <w:lang w:val="sv-SE"/>
        </w:rPr>
        <w:lastRenderedPageBreak/>
        <w:t>kerja sebagai hasil dari kelompok mereka.</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t>Aktivitas 7 yaitu aktivitas menyampaikan hasil diskusi, terjadi penurunan. Ini karena pada akhir penelitian, peneliti hanya memilih salah satu kelompok untuk menyampaikan hasil diskusi mereka mengingat waktu pembelajaran yang hampir berakhir. Walaupun tidak semua kelompok menampilkan hasil diskusi mereka, tetapi setelah peneliti mengecek jawaban mereka sudah baik.</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t xml:space="preserve">Aktivitas 8 yaitu aktivitas yang memberikan tanggapan, terjadi penurunan. Dari awal sampai akhir pertemuan terjadi penurunan, penurunan yang sangat tajam terjadi pada pertemuan ketujuh yaitu 0%. Ini karena pada pertemuan ketujuh aktivitas ini tidak dilakukan sebab waktu tidak mencukupi, walaupun demikian tidak ada jawaban yang harus ditanggapi karena jawaban sudah benar. Peneliti hanya melihat jumlah </w:t>
      </w:r>
      <w:r w:rsidR="00B45713" w:rsidRPr="006A69A5">
        <w:rPr>
          <w:rFonts w:ascii="Arial" w:hAnsi="Arial" w:cs="Arial"/>
          <w:lang w:val="sv-SE"/>
        </w:rPr>
        <w:t>maha</w:t>
      </w:r>
      <w:r w:rsidRPr="006A69A5">
        <w:rPr>
          <w:rFonts w:ascii="Arial" w:hAnsi="Arial" w:cs="Arial"/>
          <w:lang w:val="sv-SE"/>
        </w:rPr>
        <w:t>siswa yang memberikan tanggapan terhadap jawaban soal yang mereka kerjakan di papan tulis.</w:t>
      </w:r>
    </w:p>
    <w:p w:rsidR="005C5CCD" w:rsidRPr="006A69A5" w:rsidRDefault="005C5CCD" w:rsidP="00061980">
      <w:pPr>
        <w:tabs>
          <w:tab w:val="left" w:pos="7020"/>
        </w:tabs>
        <w:spacing w:line="240" w:lineRule="auto"/>
        <w:ind w:left="0" w:firstLine="720"/>
        <w:rPr>
          <w:rFonts w:ascii="Arial" w:hAnsi="Arial" w:cs="Arial"/>
          <w:lang w:val="sv-SE"/>
        </w:rPr>
      </w:pPr>
      <w:r w:rsidRPr="006A69A5">
        <w:rPr>
          <w:rFonts w:ascii="Arial" w:hAnsi="Arial" w:cs="Arial"/>
          <w:lang w:val="sv-SE"/>
        </w:rPr>
        <w:t xml:space="preserve">Aktivitas 9 yaitu aktivitas menulis jawaban kuis berupa TTS, semua </w:t>
      </w:r>
      <w:r w:rsidR="00B45713" w:rsidRPr="006A69A5">
        <w:rPr>
          <w:rFonts w:ascii="Arial" w:hAnsi="Arial" w:cs="Arial"/>
          <w:lang w:val="sv-SE"/>
        </w:rPr>
        <w:t>maha</w:t>
      </w:r>
      <w:r w:rsidRPr="006A69A5">
        <w:rPr>
          <w:rFonts w:ascii="Arial" w:hAnsi="Arial" w:cs="Arial"/>
          <w:lang w:val="sv-SE"/>
        </w:rPr>
        <w:t xml:space="preserve">siswa yang hadir menjawab kuis berupa teka-teki silang. Pada awal pertemuan </w:t>
      </w:r>
      <w:r w:rsidR="00B45713" w:rsidRPr="006A69A5">
        <w:rPr>
          <w:rFonts w:ascii="Arial" w:hAnsi="Arial" w:cs="Arial"/>
          <w:lang w:val="sv-SE"/>
        </w:rPr>
        <w:t>maha</w:t>
      </w:r>
      <w:r w:rsidRPr="006A69A5">
        <w:rPr>
          <w:rFonts w:ascii="Arial" w:hAnsi="Arial" w:cs="Arial"/>
          <w:lang w:val="sv-SE"/>
        </w:rPr>
        <w:t xml:space="preserve">siswa kelihatan pusing mengisi lembar teka-teki silang, tetapi setelah peneliti memberikan arahan dan membuat contoh cara pengisian </w:t>
      </w:r>
      <w:r w:rsidR="00B45713" w:rsidRPr="006A69A5">
        <w:rPr>
          <w:rFonts w:ascii="Arial" w:hAnsi="Arial" w:cs="Arial"/>
          <w:lang w:val="sv-SE"/>
        </w:rPr>
        <w:t>maha</w:t>
      </w:r>
      <w:r w:rsidRPr="006A69A5">
        <w:rPr>
          <w:rFonts w:ascii="Arial" w:hAnsi="Arial" w:cs="Arial"/>
          <w:lang w:val="sv-SE"/>
        </w:rPr>
        <w:t xml:space="preserve">siswa menjadi bersemangat menjawab. Ini terbukti dari hasil kuis </w:t>
      </w:r>
      <w:r w:rsidR="00B45713" w:rsidRPr="006A69A5">
        <w:rPr>
          <w:rFonts w:ascii="Arial" w:hAnsi="Arial" w:cs="Arial"/>
          <w:lang w:val="sv-SE"/>
        </w:rPr>
        <w:t>maha</w:t>
      </w:r>
      <w:r w:rsidRPr="006A69A5">
        <w:rPr>
          <w:rFonts w:ascii="Arial" w:hAnsi="Arial" w:cs="Arial"/>
          <w:lang w:val="sv-SE"/>
        </w:rPr>
        <w:t>siswa yang baik sampai akhir pertemuan.</w:t>
      </w:r>
    </w:p>
    <w:p w:rsidR="005C5CCD" w:rsidRPr="006A69A5" w:rsidRDefault="005C5CCD" w:rsidP="00061980">
      <w:pPr>
        <w:tabs>
          <w:tab w:val="left" w:pos="7020"/>
        </w:tabs>
        <w:spacing w:line="240" w:lineRule="auto"/>
        <w:ind w:left="0" w:firstLine="720"/>
        <w:rPr>
          <w:rFonts w:ascii="Arial" w:hAnsi="Arial" w:cs="Arial"/>
        </w:rPr>
      </w:pPr>
      <w:r w:rsidRPr="006A69A5">
        <w:rPr>
          <w:rFonts w:ascii="Arial" w:hAnsi="Arial" w:cs="Arial"/>
          <w:lang w:val="sv-SE"/>
        </w:rPr>
        <w:t xml:space="preserve">Aktivitas 10 yaitu aktivitas </w:t>
      </w:r>
      <w:r w:rsidR="00A25E3A" w:rsidRPr="006A69A5">
        <w:rPr>
          <w:rFonts w:ascii="Arial" w:hAnsi="Arial" w:cs="Arial"/>
          <w:lang w:val="sv-SE"/>
        </w:rPr>
        <w:t>maha</w:t>
      </w:r>
      <w:r w:rsidRPr="006A69A5">
        <w:rPr>
          <w:rFonts w:ascii="Arial" w:hAnsi="Arial" w:cs="Arial"/>
          <w:lang w:val="sv-SE"/>
        </w:rPr>
        <w:t xml:space="preserve">siswa merangkum materi, terjadi peningkatan dan penurunan. Pada akhir penelitian terlihat hanya </w:t>
      </w:r>
      <w:r w:rsidRPr="006A69A5">
        <w:rPr>
          <w:rFonts w:ascii="Arial" w:hAnsi="Arial" w:cs="Arial"/>
          <w:lang w:val="sv-SE"/>
        </w:rPr>
        <w:lastRenderedPageBreak/>
        <w:t xml:space="preserve">sedikit </w:t>
      </w:r>
      <w:r w:rsidR="00B45713" w:rsidRPr="006A69A5">
        <w:rPr>
          <w:rFonts w:ascii="Arial" w:hAnsi="Arial" w:cs="Arial"/>
          <w:lang w:val="sv-SE"/>
        </w:rPr>
        <w:t>maha</w:t>
      </w:r>
      <w:r w:rsidRPr="006A69A5">
        <w:rPr>
          <w:rFonts w:ascii="Arial" w:hAnsi="Arial" w:cs="Arial"/>
          <w:lang w:val="sv-SE"/>
        </w:rPr>
        <w:t>siswa yang merangkum materi, sebab waktu pembelajaran akan segera berakhir. Jadi, pada akhir pertemuan peneliti berinisiatif untuk merangkum secara cepat materi yang diajarkan.</w:t>
      </w:r>
    </w:p>
    <w:p w:rsidR="005C5CCD" w:rsidRPr="006A69A5" w:rsidRDefault="005C5CCD" w:rsidP="00061980">
      <w:pPr>
        <w:tabs>
          <w:tab w:val="left" w:pos="7020"/>
        </w:tabs>
        <w:spacing w:line="240" w:lineRule="auto"/>
        <w:ind w:left="0" w:firstLine="720"/>
        <w:rPr>
          <w:rFonts w:ascii="Arial" w:hAnsi="Arial" w:cs="Arial"/>
        </w:rPr>
      </w:pPr>
      <w:r w:rsidRPr="006A69A5">
        <w:rPr>
          <w:rFonts w:ascii="Arial" w:hAnsi="Arial" w:cs="Arial"/>
          <w:lang w:val="sv-SE"/>
        </w:rPr>
        <w:t xml:space="preserve">Peningkatan jumlah </w:t>
      </w:r>
      <w:r w:rsidR="00B45713" w:rsidRPr="006A69A5">
        <w:rPr>
          <w:rFonts w:ascii="Arial" w:hAnsi="Arial" w:cs="Arial"/>
          <w:lang w:val="sv-SE"/>
        </w:rPr>
        <w:t>maha</w:t>
      </w:r>
      <w:r w:rsidRPr="006A69A5">
        <w:rPr>
          <w:rFonts w:ascii="Arial" w:hAnsi="Arial" w:cs="Arial"/>
          <w:lang w:val="sv-SE"/>
        </w:rPr>
        <w:t xml:space="preserve">siswa untuk setiap indikator kegiatan yang di observasi disebabkan karena penulis selalu memberikan motivasi kepada, bahwa setiap kegiatan yang dilakukan akan diberikan nilai. Oleh karena itu </w:t>
      </w:r>
      <w:r w:rsidR="00B45713" w:rsidRPr="006A69A5">
        <w:rPr>
          <w:rFonts w:ascii="Arial" w:hAnsi="Arial" w:cs="Arial"/>
          <w:lang w:val="sv-SE"/>
        </w:rPr>
        <w:t>maha</w:t>
      </w:r>
      <w:r w:rsidRPr="006A69A5">
        <w:rPr>
          <w:rFonts w:ascii="Arial" w:hAnsi="Arial" w:cs="Arial"/>
          <w:lang w:val="sv-SE"/>
        </w:rPr>
        <w:t xml:space="preserve">siswa termotivasi untuk melakukan kegiatan tersebut. </w:t>
      </w:r>
    </w:p>
    <w:p w:rsidR="005C5CCD" w:rsidRPr="006A69A5" w:rsidRDefault="005C5CCD" w:rsidP="00061980">
      <w:pPr>
        <w:pStyle w:val="ListParagraph"/>
        <w:spacing w:after="0" w:line="240" w:lineRule="auto"/>
        <w:ind w:left="0" w:firstLine="654"/>
        <w:jc w:val="both"/>
        <w:rPr>
          <w:rFonts w:ascii="Arial" w:hAnsi="Arial" w:cs="Arial"/>
        </w:rPr>
      </w:pPr>
      <w:r w:rsidRPr="006A69A5">
        <w:rPr>
          <w:rFonts w:ascii="Arial" w:hAnsi="Arial" w:cs="Arial"/>
        </w:rPr>
        <w:t xml:space="preserve">Setelah dilakukan analisis data dan pengujian hipotesis terhadap data hasil belajar, maka diperoleh </w:t>
      </w:r>
      <w:r w:rsidRPr="006A69A5">
        <w:rPr>
          <w:rFonts w:ascii="Arial" w:hAnsi="Arial" w:cs="Arial"/>
          <w:position w:val="-14"/>
        </w:rPr>
        <w:object w:dxaOrig="1180" w:dyaOrig="380">
          <v:shape id="_x0000_i1030" type="#_x0000_t75" style="width:57.75pt;height:18.75pt" o:ole="">
            <v:imagedata r:id="rId23" o:title=""/>
          </v:shape>
          <o:OLEObject Type="Embed" ProgID="Equation.3" ShapeID="_x0000_i1030" DrawAspect="Content" ObjectID="_1606115391" r:id="rId24"/>
        </w:object>
      </w:r>
      <w:r w:rsidRPr="006A69A5">
        <w:rPr>
          <w:rFonts w:ascii="Arial" w:hAnsi="Arial" w:cs="Arial"/>
        </w:rPr>
        <w:t xml:space="preserve">, pada tingkat kepercayaan 95% </w:t>
      </w:r>
      <w:r w:rsidRPr="006A69A5">
        <w:rPr>
          <w:rFonts w:ascii="Arial" w:hAnsi="Arial" w:cs="Arial"/>
          <w:position w:val="-10"/>
        </w:rPr>
        <w:object w:dxaOrig="1040" w:dyaOrig="340">
          <v:shape id="_x0000_i1031" type="#_x0000_t75" style="width:51.75pt;height:17.25pt" o:ole="">
            <v:imagedata r:id="rId25" o:title=""/>
          </v:shape>
          <o:OLEObject Type="Embed" ProgID="Equation.3" ShapeID="_x0000_i1031" DrawAspect="Content" ObjectID="_1606115392" r:id="rId26"/>
        </w:object>
      </w:r>
      <w:r w:rsidRPr="006A69A5">
        <w:rPr>
          <w:rFonts w:ascii="Arial" w:hAnsi="Arial" w:cs="Arial"/>
        </w:rPr>
        <w:t xml:space="preserve">, dengan demikian hipotesis penelitian yaitu hasil belajar matematika </w:t>
      </w:r>
      <w:r w:rsidR="00B45713" w:rsidRPr="006A69A5">
        <w:rPr>
          <w:rFonts w:ascii="Arial" w:hAnsi="Arial" w:cs="Arial"/>
        </w:rPr>
        <w:t>maha</w:t>
      </w:r>
      <w:r w:rsidRPr="006A69A5">
        <w:rPr>
          <w:rFonts w:ascii="Arial" w:hAnsi="Arial" w:cs="Arial"/>
        </w:rPr>
        <w:t xml:space="preserve">siswa yang pembelajarannya menggunakan model pembelajaran kooperatif tipe </w:t>
      </w:r>
      <w:r w:rsidRPr="006A69A5">
        <w:rPr>
          <w:rFonts w:ascii="Arial" w:hAnsi="Arial" w:cs="Arial"/>
          <w:i/>
        </w:rPr>
        <w:t xml:space="preserve">Snowball Throwing </w:t>
      </w:r>
      <w:r w:rsidRPr="006A69A5">
        <w:rPr>
          <w:rFonts w:ascii="Arial" w:hAnsi="Arial" w:cs="Arial"/>
        </w:rPr>
        <w:t xml:space="preserve">dan diiringi Teka-Teki Silang lebih baik daripada hasil belajar matematika yang pembelajarannya menggunakan pembelajaran </w:t>
      </w:r>
    </w:p>
    <w:p w:rsidR="005C5CCD" w:rsidRPr="006A69A5" w:rsidRDefault="005C5CCD" w:rsidP="00061980">
      <w:pPr>
        <w:spacing w:line="240" w:lineRule="auto"/>
        <w:ind w:left="0" w:firstLine="0"/>
        <w:rPr>
          <w:rFonts w:ascii="Arial" w:eastAsiaTheme="minorEastAsia" w:hAnsi="Arial" w:cs="Arial"/>
        </w:rPr>
      </w:pPr>
      <w:r w:rsidRPr="006A69A5">
        <w:rPr>
          <w:rFonts w:ascii="Arial" w:eastAsiaTheme="minorEastAsia" w:hAnsi="Arial" w:cs="Arial"/>
        </w:rPr>
        <w:t xml:space="preserve">Berdasarkan pengamatan peneliti selama penelitian, terlihat bahwa pada kelas eksperimen dengan menggunakan </w:t>
      </w:r>
      <w:r w:rsidRPr="006A69A5">
        <w:rPr>
          <w:rFonts w:ascii="Arial" w:hAnsi="Arial" w:cs="Arial"/>
          <w:lang w:val="sv-SE"/>
        </w:rPr>
        <w:t xml:space="preserve">model pembelajaran kooperatif tipe </w:t>
      </w:r>
      <w:r w:rsidRPr="006A69A5">
        <w:rPr>
          <w:rFonts w:ascii="Arial" w:hAnsi="Arial" w:cs="Arial"/>
          <w:i/>
          <w:lang w:val="sv-SE"/>
        </w:rPr>
        <w:t xml:space="preserve">Snowball Throwing </w:t>
      </w:r>
      <w:r w:rsidRPr="006A69A5">
        <w:rPr>
          <w:rFonts w:ascii="Arial" w:hAnsi="Arial" w:cs="Arial"/>
          <w:lang w:val="sv-SE"/>
        </w:rPr>
        <w:t>dan diiringi Teka-Teki Silang</w:t>
      </w:r>
      <w:r w:rsidRPr="006A69A5">
        <w:rPr>
          <w:rFonts w:ascii="Arial" w:eastAsiaTheme="minorEastAsia" w:hAnsi="Arial" w:cs="Arial"/>
        </w:rPr>
        <w:t xml:space="preserve"> lebih bersemangat dalam proses pembelajaran. Dengan adanya tugas yang telah dibebani tiap-tiap anggota kelompok, sehingga mereka menjadi lebih tertib pada saat diskusi berlangsung, dan terlihat bahwa tidak malu untuk mengeluarkan pendapat di depan teman-temannya. Setiap diadakan permainan antar kelompok dengan kompetisi, timbul keceriaan </w:t>
      </w:r>
      <w:r w:rsidR="00B45713" w:rsidRPr="006A69A5">
        <w:rPr>
          <w:rFonts w:ascii="Arial" w:eastAsiaTheme="minorEastAsia" w:hAnsi="Arial" w:cs="Arial"/>
        </w:rPr>
        <w:t>maha</w:t>
      </w:r>
      <w:r w:rsidRPr="006A69A5">
        <w:rPr>
          <w:rFonts w:ascii="Arial" w:eastAsiaTheme="minorEastAsia" w:hAnsi="Arial" w:cs="Arial"/>
        </w:rPr>
        <w:t xml:space="preserve">siswa dan </w:t>
      </w:r>
      <w:r w:rsidR="00A02FE7" w:rsidRPr="006A69A5">
        <w:rPr>
          <w:rFonts w:ascii="Arial" w:eastAsiaTheme="minorEastAsia" w:hAnsi="Arial" w:cs="Arial"/>
        </w:rPr>
        <w:lastRenderedPageBreak/>
        <w:t>maha</w:t>
      </w:r>
      <w:r w:rsidRPr="006A69A5">
        <w:rPr>
          <w:rFonts w:ascii="Arial" w:eastAsiaTheme="minorEastAsia" w:hAnsi="Arial" w:cs="Arial"/>
        </w:rPr>
        <w:t xml:space="preserve">siswa menjadi terpacu untuk giat dalam belajar, sehingga hasil belajar </w:t>
      </w:r>
      <w:r w:rsidR="00A02FE7" w:rsidRPr="006A69A5">
        <w:rPr>
          <w:rFonts w:ascii="Arial" w:eastAsiaTheme="minorEastAsia" w:hAnsi="Arial" w:cs="Arial"/>
        </w:rPr>
        <w:t>maha</w:t>
      </w:r>
      <w:r w:rsidRPr="006A69A5">
        <w:rPr>
          <w:rFonts w:ascii="Arial" w:eastAsiaTheme="minorEastAsia" w:hAnsi="Arial" w:cs="Arial"/>
        </w:rPr>
        <w:t xml:space="preserve">siswa meningkat. Pada setiap pertemuan, tampak bahwa </w:t>
      </w:r>
      <w:r w:rsidR="00A02FE7" w:rsidRPr="006A69A5">
        <w:rPr>
          <w:rFonts w:ascii="Arial" w:eastAsiaTheme="minorEastAsia" w:hAnsi="Arial" w:cs="Arial"/>
        </w:rPr>
        <w:t>maha</w:t>
      </w:r>
      <w:r w:rsidRPr="006A69A5">
        <w:rPr>
          <w:rFonts w:ascii="Arial" w:eastAsiaTheme="minorEastAsia" w:hAnsi="Arial" w:cs="Arial"/>
        </w:rPr>
        <w:t xml:space="preserve">siswa belajar dengan sungguh-sunguh. Ini terbukti dari meningkatnya nilai kuis </w:t>
      </w:r>
      <w:r w:rsidR="00A25E3A" w:rsidRPr="006A69A5">
        <w:rPr>
          <w:rFonts w:ascii="Arial" w:eastAsiaTheme="minorEastAsia" w:hAnsi="Arial" w:cs="Arial"/>
        </w:rPr>
        <w:t>maha</w:t>
      </w:r>
      <w:r w:rsidRPr="006A69A5">
        <w:rPr>
          <w:rFonts w:ascii="Arial" w:eastAsiaTheme="minorEastAsia" w:hAnsi="Arial" w:cs="Arial"/>
        </w:rPr>
        <w:t xml:space="preserve">siswa. Dengan diadakannya kuis pada setiap akhir pembelajaran, pemahaman </w:t>
      </w:r>
      <w:r w:rsidR="00A02FE7" w:rsidRPr="006A69A5">
        <w:rPr>
          <w:rFonts w:ascii="Arial" w:eastAsiaTheme="minorEastAsia" w:hAnsi="Arial" w:cs="Arial"/>
        </w:rPr>
        <w:t>maha</w:t>
      </w:r>
      <w:r w:rsidRPr="006A69A5">
        <w:rPr>
          <w:rFonts w:ascii="Arial" w:eastAsiaTheme="minorEastAsia" w:hAnsi="Arial" w:cs="Arial"/>
        </w:rPr>
        <w:t>siswa terhadap materi semakin bertambah dan mengakibatkan hasil belajar siswa meningkat.</w:t>
      </w:r>
    </w:p>
    <w:p w:rsidR="00E9744E" w:rsidRPr="006A69A5" w:rsidRDefault="00E9744E" w:rsidP="00061980">
      <w:pPr>
        <w:pStyle w:val="BodyTextIndent"/>
        <w:spacing w:line="240" w:lineRule="auto"/>
        <w:ind w:left="0" w:firstLine="360"/>
        <w:rPr>
          <w:rFonts w:ascii="Arial" w:hAnsi="Arial" w:cs="Arial"/>
          <w:bCs/>
        </w:rPr>
      </w:pPr>
    </w:p>
    <w:p w:rsidR="00F52B05" w:rsidRPr="006A69A5" w:rsidRDefault="00061980" w:rsidP="00061980">
      <w:pPr>
        <w:spacing w:line="240" w:lineRule="auto"/>
        <w:ind w:left="0" w:firstLine="0"/>
        <w:rPr>
          <w:rFonts w:ascii="Arial" w:hAnsi="Arial" w:cs="Arial"/>
          <w:b/>
        </w:rPr>
      </w:pPr>
      <w:r w:rsidRPr="006A69A5">
        <w:rPr>
          <w:rFonts w:ascii="Arial" w:hAnsi="Arial" w:cs="Arial"/>
          <w:b/>
          <w:lang w:val="id-ID"/>
        </w:rPr>
        <w:t>KESIMPULAN</w:t>
      </w:r>
    </w:p>
    <w:p w:rsidR="005C5CCD" w:rsidRPr="006A69A5" w:rsidRDefault="005C5CCD" w:rsidP="00061980">
      <w:pPr>
        <w:spacing w:line="240" w:lineRule="auto"/>
        <w:ind w:left="0" w:firstLine="720"/>
        <w:rPr>
          <w:rFonts w:ascii="Arial" w:hAnsi="Arial" w:cs="Arial"/>
          <w:lang w:val="sv-SE"/>
        </w:rPr>
      </w:pPr>
      <w:r w:rsidRPr="006A69A5">
        <w:rPr>
          <w:rFonts w:ascii="Arial" w:hAnsi="Arial" w:cs="Arial"/>
          <w:lang w:val="sv-SE"/>
        </w:rPr>
        <w:t>Dari uraian dan hasil pengujian yang telah dipaparkan pada bab IV di atas diperoleh kesimpulan sebagai berikut:</w:t>
      </w:r>
    </w:p>
    <w:p w:rsidR="005C5CCD" w:rsidRPr="006A69A5" w:rsidRDefault="00A25E3A" w:rsidP="00061980">
      <w:pPr>
        <w:pStyle w:val="ListParagraph"/>
        <w:numPr>
          <w:ilvl w:val="6"/>
          <w:numId w:val="9"/>
        </w:numPr>
        <w:tabs>
          <w:tab w:val="clear" w:pos="1170"/>
        </w:tabs>
        <w:spacing w:after="0" w:line="240" w:lineRule="auto"/>
        <w:ind w:left="0" w:firstLine="0"/>
        <w:jc w:val="both"/>
        <w:rPr>
          <w:rFonts w:ascii="Arial" w:hAnsi="Arial" w:cs="Arial"/>
        </w:rPr>
      </w:pPr>
      <w:r w:rsidRPr="006A69A5">
        <w:rPr>
          <w:rFonts w:ascii="Arial" w:hAnsi="Arial" w:cs="Arial"/>
          <w:lang w:val="sv-SE"/>
        </w:rPr>
        <w:t xml:space="preserve">Aktifitas </w:t>
      </w:r>
      <w:r w:rsidR="005C5CCD" w:rsidRPr="006A69A5">
        <w:rPr>
          <w:rFonts w:ascii="Arial" w:hAnsi="Arial" w:cs="Arial"/>
          <w:lang w:val="sv-SE"/>
        </w:rPr>
        <w:t>yang pembelajarannya menggunakan</w:t>
      </w:r>
      <w:r w:rsidR="005C5CCD" w:rsidRPr="006A69A5">
        <w:rPr>
          <w:rFonts w:ascii="Arial" w:hAnsi="Arial" w:cs="Arial"/>
          <w:lang w:val="id-ID"/>
        </w:rPr>
        <w:t xml:space="preserve"> model</w:t>
      </w:r>
      <w:r w:rsidR="005C5CCD" w:rsidRPr="006A69A5">
        <w:rPr>
          <w:rFonts w:ascii="Arial" w:hAnsi="Arial" w:cs="Arial"/>
          <w:lang w:val="sv-SE"/>
        </w:rPr>
        <w:t xml:space="preserve"> pembelajaran kooperatif tipe </w:t>
      </w:r>
      <w:r w:rsidR="005C5CCD" w:rsidRPr="006A69A5">
        <w:rPr>
          <w:rFonts w:ascii="Arial" w:hAnsi="Arial" w:cs="Arial"/>
          <w:i/>
          <w:lang w:val="sv-SE"/>
        </w:rPr>
        <w:t xml:space="preserve">Snowball Throwing </w:t>
      </w:r>
      <w:r w:rsidR="005C5CCD" w:rsidRPr="006A69A5">
        <w:rPr>
          <w:rFonts w:ascii="Arial" w:hAnsi="Arial" w:cs="Arial"/>
          <w:lang w:val="sv-SE"/>
        </w:rPr>
        <w:t>dan diiringi Teka-Teki Silang dapat dikatakan cenderung meningkat</w:t>
      </w:r>
      <w:r w:rsidR="005C5CCD" w:rsidRPr="006A69A5">
        <w:rPr>
          <w:rFonts w:ascii="Arial" w:hAnsi="Arial" w:cs="Arial"/>
          <w:lang w:val="id-ID"/>
        </w:rPr>
        <w:t xml:space="preserve"> </w:t>
      </w:r>
      <w:r w:rsidR="005C5CCD" w:rsidRPr="006A69A5">
        <w:rPr>
          <w:rFonts w:ascii="Arial" w:hAnsi="Arial" w:cs="Arial"/>
          <w:lang w:val="sv-SE"/>
        </w:rPr>
        <w:t>pada setiap pertemuan</w:t>
      </w:r>
      <w:r w:rsidR="005C5CCD" w:rsidRPr="006A69A5">
        <w:rPr>
          <w:rFonts w:ascii="Arial" w:hAnsi="Arial" w:cs="Arial"/>
          <w:lang w:val="id-ID"/>
        </w:rPr>
        <w:t>.</w:t>
      </w:r>
    </w:p>
    <w:p w:rsidR="00061980" w:rsidRPr="00061980" w:rsidRDefault="005C5CCD" w:rsidP="00061980">
      <w:pPr>
        <w:pStyle w:val="ListParagraph"/>
        <w:numPr>
          <w:ilvl w:val="6"/>
          <w:numId w:val="9"/>
        </w:numPr>
        <w:tabs>
          <w:tab w:val="clear" w:pos="1170"/>
        </w:tabs>
        <w:spacing w:after="0" w:line="240" w:lineRule="auto"/>
        <w:ind w:left="0" w:firstLine="0"/>
        <w:jc w:val="both"/>
        <w:rPr>
          <w:rFonts w:ascii="Arial" w:hAnsi="Arial" w:cs="Arial"/>
          <w:b/>
          <w:lang w:val="id-ID"/>
        </w:rPr>
      </w:pPr>
      <w:r w:rsidRPr="006A69A5">
        <w:rPr>
          <w:rFonts w:ascii="Arial" w:hAnsi="Arial" w:cs="Arial"/>
          <w:lang w:val="sv-SE"/>
        </w:rPr>
        <w:t xml:space="preserve">Hasil belajar matematika </w:t>
      </w:r>
      <w:r w:rsidR="00A25E3A" w:rsidRPr="006A69A5">
        <w:rPr>
          <w:rFonts w:ascii="Arial" w:hAnsi="Arial" w:cs="Arial"/>
          <w:lang w:val="sv-SE"/>
        </w:rPr>
        <w:t>maha</w:t>
      </w:r>
      <w:r w:rsidRPr="006A69A5">
        <w:rPr>
          <w:rFonts w:ascii="Arial" w:hAnsi="Arial" w:cs="Arial"/>
          <w:lang w:val="sv-SE"/>
        </w:rPr>
        <w:t xml:space="preserve">siswa yang pembelajarannya menggunakan model pembelajaran kooperatif tipe </w:t>
      </w:r>
      <w:r w:rsidRPr="006A69A5">
        <w:rPr>
          <w:rFonts w:ascii="Arial" w:hAnsi="Arial" w:cs="Arial"/>
          <w:i/>
          <w:lang w:val="sv-SE"/>
        </w:rPr>
        <w:t xml:space="preserve">Snowball Throwing </w:t>
      </w:r>
      <w:r w:rsidRPr="006A69A5">
        <w:rPr>
          <w:rFonts w:ascii="Arial" w:hAnsi="Arial" w:cs="Arial"/>
          <w:lang w:val="sv-SE"/>
        </w:rPr>
        <w:t xml:space="preserve">dan diiringi Teka-Teki Silang lebih baik dari hasil belajar matematika </w:t>
      </w:r>
      <w:r w:rsidR="00A25E3A" w:rsidRPr="006A69A5">
        <w:rPr>
          <w:rFonts w:ascii="Arial" w:hAnsi="Arial" w:cs="Arial"/>
          <w:lang w:val="sv-SE"/>
        </w:rPr>
        <w:t>maha</w:t>
      </w:r>
      <w:r w:rsidRPr="006A69A5">
        <w:rPr>
          <w:rFonts w:ascii="Arial" w:hAnsi="Arial" w:cs="Arial"/>
          <w:lang w:val="sv-SE"/>
        </w:rPr>
        <w:t xml:space="preserve">siswa yang pembelajarannya </w:t>
      </w:r>
    </w:p>
    <w:p w:rsidR="00061980" w:rsidRDefault="00061980" w:rsidP="00061980">
      <w:pPr>
        <w:pStyle w:val="ListParagraph"/>
        <w:spacing w:after="0" w:line="240" w:lineRule="auto"/>
        <w:ind w:left="0"/>
        <w:jc w:val="both"/>
        <w:rPr>
          <w:rFonts w:ascii="Arial" w:hAnsi="Arial" w:cs="Arial"/>
          <w:lang w:val="sv-SE"/>
        </w:rPr>
      </w:pPr>
    </w:p>
    <w:p w:rsidR="00D7419C" w:rsidRPr="006A69A5" w:rsidRDefault="00061980" w:rsidP="00061980">
      <w:pPr>
        <w:pStyle w:val="ListParagraph"/>
        <w:spacing w:after="0" w:line="240" w:lineRule="auto"/>
        <w:ind w:left="0"/>
        <w:jc w:val="both"/>
        <w:rPr>
          <w:rFonts w:ascii="Arial" w:hAnsi="Arial" w:cs="Arial"/>
          <w:b/>
          <w:lang w:val="id-ID"/>
        </w:rPr>
      </w:pPr>
      <w:r w:rsidRPr="006A69A5">
        <w:rPr>
          <w:rFonts w:ascii="Arial" w:hAnsi="Arial" w:cs="Arial"/>
          <w:b/>
          <w:lang w:val="id-ID"/>
        </w:rPr>
        <w:t>SARAN</w:t>
      </w:r>
    </w:p>
    <w:p w:rsidR="005C5CCD" w:rsidRPr="006A69A5" w:rsidRDefault="005C5CCD" w:rsidP="00061980">
      <w:pPr>
        <w:pStyle w:val="ListParagraph"/>
        <w:numPr>
          <w:ilvl w:val="0"/>
          <w:numId w:val="10"/>
        </w:numPr>
        <w:spacing w:after="0" w:line="240" w:lineRule="auto"/>
        <w:ind w:left="0" w:firstLine="0"/>
        <w:jc w:val="both"/>
        <w:rPr>
          <w:rFonts w:ascii="Arial" w:hAnsi="Arial" w:cs="Arial"/>
        </w:rPr>
      </w:pPr>
      <w:r w:rsidRPr="006A69A5">
        <w:rPr>
          <w:rFonts w:ascii="Arial" w:hAnsi="Arial" w:cs="Arial"/>
        </w:rPr>
        <w:t xml:space="preserve">Kegiatan pembelajaran dengan </w:t>
      </w:r>
      <w:r w:rsidRPr="006A69A5">
        <w:rPr>
          <w:rFonts w:ascii="Arial" w:hAnsi="Arial" w:cs="Arial"/>
          <w:lang w:val="fi-FI"/>
        </w:rPr>
        <w:t xml:space="preserve">menggunakan model </w:t>
      </w:r>
      <w:r w:rsidRPr="006A69A5">
        <w:rPr>
          <w:rFonts w:ascii="Arial" w:hAnsi="Arial" w:cs="Arial"/>
          <w:lang w:val="sv-SE"/>
        </w:rPr>
        <w:t xml:space="preserve">pembelajaran kooperatif tipe </w:t>
      </w:r>
      <w:r w:rsidRPr="006A69A5">
        <w:rPr>
          <w:rFonts w:ascii="Arial" w:hAnsi="Arial" w:cs="Arial"/>
          <w:i/>
          <w:lang w:val="sv-SE"/>
        </w:rPr>
        <w:t xml:space="preserve">Snowball Throwing </w:t>
      </w:r>
      <w:r w:rsidRPr="006A69A5">
        <w:rPr>
          <w:rFonts w:ascii="Arial" w:hAnsi="Arial" w:cs="Arial"/>
          <w:lang w:val="sv-SE"/>
        </w:rPr>
        <w:t xml:space="preserve">dan diiringi Teka-Teki Silang agar dapat digunakan </w:t>
      </w:r>
      <w:r w:rsidRPr="006A69A5">
        <w:rPr>
          <w:rFonts w:ascii="Arial" w:hAnsi="Arial" w:cs="Arial"/>
          <w:lang w:val="fi-FI"/>
        </w:rPr>
        <w:t xml:space="preserve">sebagai </w:t>
      </w:r>
      <w:r w:rsidR="00A02FE7" w:rsidRPr="006A69A5">
        <w:rPr>
          <w:rFonts w:ascii="Arial" w:hAnsi="Arial" w:cs="Arial"/>
          <w:lang w:val="fi-FI"/>
        </w:rPr>
        <w:t xml:space="preserve">salah satu alternatif bagi </w:t>
      </w:r>
      <w:r w:rsidRPr="006A69A5">
        <w:rPr>
          <w:rFonts w:ascii="Arial" w:hAnsi="Arial" w:cs="Arial"/>
          <w:lang w:val="fi-FI"/>
        </w:rPr>
        <w:t>untuk meningkatkan aktivitas dan hasil belajar matematika.</w:t>
      </w:r>
    </w:p>
    <w:p w:rsidR="005C5CCD" w:rsidRPr="00061980" w:rsidRDefault="005C5CCD" w:rsidP="00061980">
      <w:pPr>
        <w:pStyle w:val="ListParagraph"/>
        <w:numPr>
          <w:ilvl w:val="0"/>
          <w:numId w:val="10"/>
        </w:numPr>
        <w:spacing w:after="0" w:line="240" w:lineRule="auto"/>
        <w:ind w:left="0" w:firstLine="0"/>
        <w:jc w:val="both"/>
        <w:rPr>
          <w:rFonts w:ascii="Arial" w:hAnsi="Arial" w:cs="Arial"/>
        </w:rPr>
      </w:pPr>
      <w:r w:rsidRPr="006A69A5">
        <w:rPr>
          <w:rFonts w:ascii="Arial" w:hAnsi="Arial" w:cs="Arial"/>
          <w:lang w:val="fi-FI"/>
        </w:rPr>
        <w:t xml:space="preserve">Karena penelitian ini dilakukan pada </w:t>
      </w:r>
      <w:r w:rsidR="00A02FE7" w:rsidRPr="006A69A5">
        <w:rPr>
          <w:rFonts w:ascii="Arial" w:hAnsi="Arial" w:cs="Arial"/>
          <w:lang w:val="fi-FI"/>
        </w:rPr>
        <w:t>maha</w:t>
      </w:r>
      <w:r w:rsidRPr="006A69A5">
        <w:rPr>
          <w:rFonts w:ascii="Arial" w:hAnsi="Arial" w:cs="Arial"/>
          <w:lang w:val="fi-FI"/>
        </w:rPr>
        <w:t xml:space="preserve">siswa kelas maka penulis berharap juga dapat </w:t>
      </w:r>
      <w:r w:rsidRPr="006A69A5">
        <w:rPr>
          <w:rFonts w:ascii="Arial" w:hAnsi="Arial" w:cs="Arial"/>
          <w:lang w:val="fi-FI"/>
        </w:rPr>
        <w:lastRenderedPageBreak/>
        <w:t>dikembangkan pada materi lain yang sesuai dengan model pembelajaran ini dalam jangka waktu yang lebih lama.</w:t>
      </w:r>
    </w:p>
    <w:p w:rsidR="00061980" w:rsidRPr="006A69A5" w:rsidRDefault="00061980" w:rsidP="00061980">
      <w:pPr>
        <w:pStyle w:val="ListParagraph"/>
        <w:spacing w:after="0" w:line="240" w:lineRule="auto"/>
        <w:ind w:left="0"/>
        <w:jc w:val="both"/>
        <w:rPr>
          <w:rFonts w:ascii="Arial" w:hAnsi="Arial" w:cs="Arial"/>
        </w:rPr>
      </w:pPr>
    </w:p>
    <w:p w:rsidR="00D7419C" w:rsidRPr="006A69A5" w:rsidRDefault="00061980" w:rsidP="00061980">
      <w:pPr>
        <w:spacing w:line="240" w:lineRule="auto"/>
        <w:ind w:left="0" w:firstLine="0"/>
        <w:rPr>
          <w:rFonts w:ascii="Arial" w:hAnsi="Arial" w:cs="Arial"/>
          <w:b/>
          <w:lang w:val="id-ID"/>
        </w:rPr>
      </w:pPr>
      <w:r w:rsidRPr="006A69A5">
        <w:rPr>
          <w:rFonts w:ascii="Arial" w:hAnsi="Arial" w:cs="Arial"/>
          <w:b/>
          <w:lang w:val="id-ID"/>
        </w:rPr>
        <w:t>DAFTAR RUJUKAN</w:t>
      </w:r>
    </w:p>
    <w:p w:rsidR="005C5CCD" w:rsidRPr="006A69A5" w:rsidRDefault="005C5CCD" w:rsidP="00061980">
      <w:pPr>
        <w:spacing w:line="240" w:lineRule="auto"/>
        <w:ind w:left="709" w:hanging="709"/>
        <w:rPr>
          <w:rFonts w:ascii="Arial" w:hAnsi="Arial" w:cs="Arial"/>
        </w:rPr>
      </w:pPr>
      <w:r w:rsidRPr="006A69A5">
        <w:rPr>
          <w:rFonts w:ascii="Arial" w:hAnsi="Arial" w:cs="Arial"/>
        </w:rPr>
        <w:t xml:space="preserve">Arikunto, Suharsimi. 2010. </w:t>
      </w:r>
      <w:r w:rsidRPr="006A69A5">
        <w:rPr>
          <w:rFonts w:ascii="Arial" w:hAnsi="Arial" w:cs="Arial"/>
          <w:i/>
        </w:rPr>
        <w:t>Dasar-dasar Evaluasi Pendidikan.</w:t>
      </w:r>
      <w:r w:rsidRPr="006A69A5">
        <w:rPr>
          <w:rFonts w:ascii="Arial" w:hAnsi="Arial" w:cs="Arial"/>
        </w:rPr>
        <w:t xml:space="preserve"> Jakarta: Bumi Aksara.</w:t>
      </w:r>
    </w:p>
    <w:p w:rsidR="005C5CCD" w:rsidRPr="006A69A5" w:rsidRDefault="005C5CCD" w:rsidP="00061980">
      <w:pPr>
        <w:spacing w:line="240" w:lineRule="auto"/>
        <w:ind w:left="0" w:hanging="720"/>
        <w:rPr>
          <w:rFonts w:ascii="Arial" w:hAnsi="Arial" w:cs="Arial"/>
        </w:rPr>
      </w:pPr>
    </w:p>
    <w:p w:rsidR="005C5CCD" w:rsidRPr="006A69A5" w:rsidRDefault="005C5CCD" w:rsidP="00061980">
      <w:pPr>
        <w:spacing w:line="240" w:lineRule="auto"/>
        <w:ind w:left="709" w:hanging="709"/>
        <w:rPr>
          <w:rFonts w:ascii="Arial" w:hAnsi="Arial" w:cs="Arial"/>
        </w:rPr>
      </w:pPr>
      <w:r w:rsidRPr="006A69A5">
        <w:rPr>
          <w:rFonts w:ascii="Arial" w:hAnsi="Arial" w:cs="Arial"/>
        </w:rPr>
        <w:t xml:space="preserve">Astriani, Repika. 2009. </w:t>
      </w:r>
      <w:r w:rsidRPr="006A69A5">
        <w:rPr>
          <w:rFonts w:ascii="Arial" w:hAnsi="Arial" w:cs="Arial"/>
          <w:i/>
        </w:rPr>
        <w:t>Perbandingan Hasil Belajar Matematika Menggunakan Pembelajaran Aktif Tipe Teka-Teki Silang dengan Pembelajaran Biasa pada Siswa Kelas VII SMPN 1 Curup Timur.</w:t>
      </w:r>
      <w:r w:rsidRPr="006A69A5">
        <w:rPr>
          <w:rFonts w:ascii="Arial" w:hAnsi="Arial" w:cs="Arial"/>
        </w:rPr>
        <w:t xml:space="preserve"> Padang: FKIP Universitas Bung Hatta.</w:t>
      </w:r>
    </w:p>
    <w:p w:rsidR="005C5CCD" w:rsidRPr="006A69A5" w:rsidRDefault="005C5CCD" w:rsidP="00061980">
      <w:pPr>
        <w:spacing w:line="240" w:lineRule="auto"/>
        <w:ind w:left="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Depdiknas. 2001. </w:t>
      </w:r>
      <w:r w:rsidRPr="006A69A5">
        <w:rPr>
          <w:rFonts w:ascii="Arial" w:hAnsi="Arial" w:cs="Arial"/>
          <w:i/>
        </w:rPr>
        <w:t xml:space="preserve">Penyusunan Butir Soal dan Instrumen Penelitian. </w:t>
      </w:r>
      <w:r w:rsidRPr="006A69A5">
        <w:rPr>
          <w:rFonts w:ascii="Arial" w:hAnsi="Arial" w:cs="Arial"/>
        </w:rPr>
        <w:t>Jakarta: Dikdasmen.</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Djafar, Tengku Zahara. 2001. </w:t>
      </w:r>
      <w:r w:rsidRPr="006A69A5">
        <w:rPr>
          <w:rFonts w:ascii="Arial" w:hAnsi="Arial" w:cs="Arial"/>
          <w:i/>
        </w:rPr>
        <w:t xml:space="preserve">Kontribusi Strategi Pembelajaran Terhadap Hasil Belajar. </w:t>
      </w:r>
      <w:r w:rsidRPr="006A69A5">
        <w:rPr>
          <w:rFonts w:ascii="Arial" w:hAnsi="Arial" w:cs="Arial"/>
        </w:rPr>
        <w:t>Padang.</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Gusmayanti, Siska. 2008. </w:t>
      </w:r>
      <w:r w:rsidRPr="006A69A5">
        <w:rPr>
          <w:rFonts w:ascii="Arial" w:hAnsi="Arial" w:cs="Arial"/>
          <w:i/>
        </w:rPr>
        <w:t>Penerapan Model Pembelajaran Kooperatif Tipe Snowball Throwing dalam Pembelajaran Matematika Siswa Kelas VIII SMPN 4 Pariaman</w:t>
      </w:r>
      <w:r w:rsidRPr="006A69A5">
        <w:rPr>
          <w:rFonts w:ascii="Arial" w:hAnsi="Arial" w:cs="Arial"/>
        </w:rPr>
        <w:t>. Padang: FMIPA Universitas Negeri Padang.</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Hadi, Sutrisno. 1997. </w:t>
      </w:r>
      <w:r w:rsidRPr="006A69A5">
        <w:rPr>
          <w:rFonts w:ascii="Arial" w:hAnsi="Arial" w:cs="Arial"/>
          <w:i/>
        </w:rPr>
        <w:t>Cara Menghitung Validasi, Reliabilitas dan Analisa Item dan Teknik-Teknik Korelasi.</w:t>
      </w:r>
      <w:r w:rsidRPr="006A69A5">
        <w:rPr>
          <w:rFonts w:ascii="Arial" w:hAnsi="Arial" w:cs="Arial"/>
        </w:rPr>
        <w:t xml:space="preserve"> Jakarta: Psikologi UGM.</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lastRenderedPageBreak/>
        <w:t xml:space="preserve">Hamalik, Oemar. 2001. </w:t>
      </w:r>
      <w:r w:rsidRPr="006A69A5">
        <w:rPr>
          <w:rFonts w:ascii="Arial" w:hAnsi="Arial" w:cs="Arial"/>
          <w:i/>
        </w:rPr>
        <w:t xml:space="preserve">Perencanaan Pengajaran Berdasarkan Pendekatan Sistem. </w:t>
      </w:r>
      <w:r w:rsidRPr="006A69A5">
        <w:rPr>
          <w:rFonts w:ascii="Arial" w:hAnsi="Arial" w:cs="Arial"/>
        </w:rPr>
        <w:t>Jakarta: Bumi Aksara.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Hanafiah, Nanang dan Cucu Suhana. 2009. </w:t>
      </w:r>
      <w:r w:rsidRPr="006A69A5">
        <w:rPr>
          <w:rFonts w:ascii="Arial" w:hAnsi="Arial" w:cs="Arial"/>
          <w:i/>
        </w:rPr>
        <w:t>Konsep Strategi Pembelajaran</w:t>
      </w:r>
      <w:r w:rsidRPr="006A69A5">
        <w:rPr>
          <w:rFonts w:ascii="Arial" w:hAnsi="Arial" w:cs="Arial"/>
        </w:rPr>
        <w:t>. Bandung: Refika Aditama.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Hisyam Zaini, B. Munthe, dan Aryani, S.A. 2008. </w:t>
      </w:r>
      <w:r w:rsidRPr="006A69A5">
        <w:rPr>
          <w:rFonts w:ascii="Arial" w:hAnsi="Arial" w:cs="Arial"/>
          <w:i/>
        </w:rPr>
        <w:t>Strategi Pembelajaran Aktif.</w:t>
      </w:r>
      <w:r w:rsidRPr="006A69A5">
        <w:rPr>
          <w:rFonts w:ascii="Arial" w:hAnsi="Arial" w:cs="Arial"/>
        </w:rPr>
        <w:t xml:space="preserve"> Yogyakarta: Pustaka Insan Mandani.</w:t>
      </w:r>
    </w:p>
    <w:p w:rsidR="005C5CCD" w:rsidRPr="006A69A5" w:rsidRDefault="005C5CCD" w:rsidP="006A69A5">
      <w:pPr>
        <w:spacing w:line="240" w:lineRule="auto"/>
        <w:ind w:left="0"/>
        <w:rPr>
          <w:rFonts w:ascii="Arial" w:eastAsia="Times New Roman" w:hAnsi="Arial" w:cs="Arial"/>
          <w:bCs/>
          <w:lang w:val="sv-SE"/>
        </w:rPr>
      </w:pPr>
    </w:p>
    <w:p w:rsidR="005C5CCD" w:rsidRPr="006A69A5" w:rsidRDefault="005C5CCD" w:rsidP="006A69A5">
      <w:pPr>
        <w:spacing w:line="240" w:lineRule="auto"/>
        <w:ind w:left="720" w:hanging="720"/>
        <w:rPr>
          <w:rFonts w:ascii="Arial" w:eastAsia="Times New Roman" w:hAnsi="Arial" w:cs="Arial"/>
          <w:bCs/>
          <w:lang w:val="sv-SE"/>
        </w:rPr>
      </w:pPr>
      <w:r w:rsidRPr="006A69A5">
        <w:rPr>
          <w:rFonts w:ascii="Arial" w:hAnsi="Arial" w:cs="Arial"/>
          <w:lang w:val="id-ID"/>
        </w:rPr>
        <w:t>Ibrahim</w:t>
      </w:r>
      <w:r w:rsidRPr="006A69A5">
        <w:rPr>
          <w:rFonts w:ascii="Arial" w:hAnsi="Arial" w:cs="Arial"/>
        </w:rPr>
        <w:t>,</w:t>
      </w:r>
      <w:r w:rsidRPr="006A69A5">
        <w:rPr>
          <w:rFonts w:ascii="Arial" w:hAnsi="Arial" w:cs="Arial"/>
          <w:lang w:val="id-ID"/>
        </w:rPr>
        <w:t xml:space="preserve"> Muslimin. </w:t>
      </w:r>
      <w:r w:rsidRPr="006A69A5">
        <w:rPr>
          <w:rFonts w:ascii="Arial" w:hAnsi="Arial" w:cs="Arial"/>
        </w:rPr>
        <w:t>2000</w:t>
      </w:r>
      <w:r w:rsidRPr="006A69A5">
        <w:rPr>
          <w:rFonts w:ascii="Arial" w:hAnsi="Arial" w:cs="Arial"/>
          <w:lang w:val="id-ID"/>
        </w:rPr>
        <w:t xml:space="preserve">. </w:t>
      </w:r>
      <w:r w:rsidRPr="006A69A5">
        <w:rPr>
          <w:rFonts w:ascii="Arial" w:hAnsi="Arial" w:cs="Arial"/>
          <w:i/>
          <w:iCs/>
          <w:lang w:val="id-ID"/>
        </w:rPr>
        <w:t>Pembelajaran Kooperatif</w:t>
      </w:r>
      <w:r w:rsidRPr="006A69A5">
        <w:rPr>
          <w:rFonts w:ascii="Arial" w:hAnsi="Arial" w:cs="Arial"/>
          <w:lang w:val="id-ID"/>
        </w:rPr>
        <w:t>. Surabaya: UNESA Universitas Press.</w:t>
      </w:r>
      <w:r w:rsidRPr="006A69A5">
        <w:rPr>
          <w:rFonts w:ascii="Arial" w:eastAsia="Times New Roman" w:hAnsi="Arial" w:cs="Arial"/>
          <w:bCs/>
          <w:lang w:val="sv-SE"/>
        </w:rPr>
        <w:t xml:space="preserve"> </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Kirom, Husnil. 2009. </w:t>
      </w:r>
      <w:hyperlink r:id="rId27" w:history="1">
        <w:r w:rsidRPr="006A69A5">
          <w:rPr>
            <w:rStyle w:val="Hyperlink"/>
            <w:rFonts w:ascii="Arial" w:hAnsi="Arial" w:cs="Arial"/>
          </w:rPr>
          <w:t>http://www.gurupkn.wordpress.com/hal.1</w:t>
        </w:r>
      </w:hyperlink>
      <w:r w:rsidRPr="006A69A5">
        <w:rPr>
          <w:rFonts w:ascii="Arial" w:hAnsi="Arial" w:cs="Arial"/>
        </w:rPr>
        <w:t xml:space="preserve"> diakses tanggal 28 maret 2011, pukul 20.30.</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lang w:val="id-ID"/>
        </w:rPr>
        <w:t>Lie</w:t>
      </w:r>
      <w:r w:rsidRPr="006A69A5">
        <w:rPr>
          <w:rFonts w:ascii="Arial" w:hAnsi="Arial" w:cs="Arial"/>
        </w:rPr>
        <w:t>,</w:t>
      </w:r>
      <w:r w:rsidRPr="006A69A5">
        <w:rPr>
          <w:rFonts w:ascii="Arial" w:hAnsi="Arial" w:cs="Arial"/>
          <w:lang w:val="id-ID"/>
        </w:rPr>
        <w:t xml:space="preserve"> Anita. 20</w:t>
      </w:r>
      <w:r w:rsidRPr="006A69A5">
        <w:rPr>
          <w:rFonts w:ascii="Arial" w:hAnsi="Arial" w:cs="Arial"/>
        </w:rPr>
        <w:t>10</w:t>
      </w:r>
      <w:r w:rsidRPr="006A69A5">
        <w:rPr>
          <w:rFonts w:ascii="Arial" w:hAnsi="Arial" w:cs="Arial"/>
          <w:lang w:val="id-ID"/>
        </w:rPr>
        <w:t xml:space="preserve">. </w:t>
      </w:r>
      <w:r w:rsidRPr="006A69A5">
        <w:rPr>
          <w:rFonts w:ascii="Arial" w:hAnsi="Arial" w:cs="Arial"/>
          <w:i/>
          <w:iCs/>
          <w:lang w:val="id-ID"/>
        </w:rPr>
        <w:t>Cooperative Learning (Mempraktikkan Cooperative Learning  di Ruang-Ruang Kelas)</w:t>
      </w:r>
      <w:r w:rsidRPr="006A69A5">
        <w:rPr>
          <w:rFonts w:ascii="Arial" w:hAnsi="Arial" w:cs="Arial"/>
          <w:lang w:val="id-ID"/>
        </w:rPr>
        <w:t>. Jakarta: Grasindo.</w:t>
      </w:r>
    </w:p>
    <w:p w:rsidR="005C5CCD" w:rsidRPr="006A69A5" w:rsidRDefault="005C5CCD" w:rsidP="006A69A5">
      <w:pPr>
        <w:spacing w:line="240" w:lineRule="auto"/>
        <w:ind w:left="720" w:hanging="720"/>
        <w:rPr>
          <w:rFonts w:ascii="Arial" w:hAnsi="Arial" w:cs="Arial"/>
        </w:rPr>
      </w:pPr>
    </w:p>
    <w:p w:rsidR="005C5CCD" w:rsidRPr="006A69A5" w:rsidRDefault="005C5CCD" w:rsidP="0086253A">
      <w:pPr>
        <w:spacing w:line="240" w:lineRule="auto"/>
        <w:ind w:left="426"/>
        <w:rPr>
          <w:rFonts w:ascii="Arial" w:hAnsi="Arial" w:cs="Arial"/>
        </w:rPr>
      </w:pPr>
      <w:r w:rsidRPr="006A69A5">
        <w:rPr>
          <w:rFonts w:ascii="Arial" w:hAnsi="Arial" w:cs="Arial"/>
          <w:lang w:val="id-ID"/>
        </w:rPr>
        <w:t>Muliyardi. 200</w:t>
      </w:r>
      <w:r w:rsidRPr="006A69A5">
        <w:rPr>
          <w:rFonts w:ascii="Arial" w:hAnsi="Arial" w:cs="Arial"/>
        </w:rPr>
        <w:t>2</w:t>
      </w:r>
      <w:r w:rsidRPr="006A69A5">
        <w:rPr>
          <w:rFonts w:ascii="Arial" w:hAnsi="Arial" w:cs="Arial"/>
          <w:lang w:val="id-ID"/>
        </w:rPr>
        <w:t xml:space="preserve">. </w:t>
      </w:r>
      <w:r w:rsidRPr="006A69A5">
        <w:rPr>
          <w:rFonts w:ascii="Arial" w:hAnsi="Arial" w:cs="Arial"/>
          <w:i/>
          <w:iCs/>
          <w:lang w:val="id-ID"/>
        </w:rPr>
        <w:t>Strategi Belajar Mengajar Matematika</w:t>
      </w:r>
      <w:r w:rsidRPr="006A69A5">
        <w:rPr>
          <w:rFonts w:ascii="Arial" w:hAnsi="Arial" w:cs="Arial"/>
          <w:lang w:val="id-ID"/>
        </w:rPr>
        <w:t>. Padang : FMIPA UNP.</w:t>
      </w:r>
    </w:p>
    <w:p w:rsidR="005C5CCD" w:rsidRPr="006A69A5" w:rsidRDefault="005C5CCD" w:rsidP="006A69A5">
      <w:pPr>
        <w:spacing w:line="240" w:lineRule="auto"/>
        <w:ind w:left="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lang w:val="en-ID"/>
        </w:rPr>
        <w:t>Na</w:t>
      </w:r>
      <w:r w:rsidRPr="006A69A5">
        <w:rPr>
          <w:rFonts w:ascii="Arial" w:hAnsi="Arial" w:cs="Arial"/>
        </w:rPr>
        <w:t xml:space="preserve">sution, S. 2000. </w:t>
      </w:r>
      <w:r w:rsidRPr="006A69A5">
        <w:rPr>
          <w:rFonts w:ascii="Arial" w:hAnsi="Arial" w:cs="Arial"/>
          <w:i/>
        </w:rPr>
        <w:t>Berbagai Pendekatan dalam Proses Belajar dan Mengajar</w:t>
      </w:r>
      <w:r w:rsidRPr="006A69A5">
        <w:rPr>
          <w:rFonts w:ascii="Arial" w:hAnsi="Arial" w:cs="Arial"/>
        </w:rPr>
        <w:t>. Jakarta: Bumi Aksara.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Nazir, M. 2003. </w:t>
      </w:r>
      <w:r w:rsidRPr="006A69A5">
        <w:rPr>
          <w:rFonts w:ascii="Arial" w:hAnsi="Arial" w:cs="Arial"/>
          <w:i/>
        </w:rPr>
        <w:t>Metodologi Penelitian.</w:t>
      </w:r>
      <w:r w:rsidRPr="006A69A5">
        <w:rPr>
          <w:rFonts w:ascii="Arial" w:hAnsi="Arial" w:cs="Arial"/>
        </w:rPr>
        <w:t xml:space="preserve"> Jakarta: Ghalia Indonesia.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lastRenderedPageBreak/>
        <w:t xml:space="preserve">Sagala, Syaiful. 2009. </w:t>
      </w:r>
      <w:r w:rsidRPr="006A69A5">
        <w:rPr>
          <w:rFonts w:ascii="Arial" w:hAnsi="Arial" w:cs="Arial"/>
          <w:i/>
        </w:rPr>
        <w:t>Konsep dan Makna Pembelajaran.</w:t>
      </w:r>
      <w:r w:rsidRPr="006A69A5">
        <w:rPr>
          <w:rFonts w:ascii="Arial" w:hAnsi="Arial" w:cs="Arial"/>
        </w:rPr>
        <w:t xml:space="preserve"> Bandung: CV Alfabeta.</w:t>
      </w:r>
    </w:p>
    <w:p w:rsidR="005C5CCD" w:rsidRPr="006A69A5" w:rsidRDefault="005C5CCD" w:rsidP="006A69A5">
      <w:pPr>
        <w:spacing w:line="240" w:lineRule="auto"/>
        <w:ind w:left="720" w:hanging="720"/>
        <w:rPr>
          <w:rFonts w:ascii="Arial" w:hAnsi="Arial" w:cs="Arial"/>
          <w:i/>
        </w:rPr>
      </w:pPr>
    </w:p>
    <w:p w:rsidR="005C5CCD" w:rsidRPr="006A69A5" w:rsidRDefault="005C5CCD" w:rsidP="006A69A5">
      <w:pPr>
        <w:spacing w:line="240" w:lineRule="auto"/>
        <w:ind w:left="720" w:hanging="720"/>
        <w:rPr>
          <w:rFonts w:ascii="Arial" w:hAnsi="Arial" w:cs="Arial"/>
          <w:bCs/>
          <w:color w:val="000000"/>
        </w:rPr>
      </w:pPr>
      <w:r w:rsidRPr="006A69A5">
        <w:rPr>
          <w:rFonts w:ascii="Arial" w:hAnsi="Arial" w:cs="Arial"/>
          <w:bCs/>
          <w:color w:val="000000"/>
          <w:lang w:val="id-ID"/>
        </w:rPr>
        <w:t>Sardiman</w:t>
      </w:r>
      <w:r w:rsidRPr="006A69A5">
        <w:rPr>
          <w:rFonts w:ascii="Arial" w:hAnsi="Arial" w:cs="Arial"/>
          <w:bCs/>
          <w:color w:val="000000"/>
        </w:rPr>
        <w:t>, A.M.</w:t>
      </w:r>
      <w:r w:rsidRPr="006A69A5">
        <w:rPr>
          <w:rFonts w:ascii="Arial" w:hAnsi="Arial" w:cs="Arial"/>
          <w:bCs/>
          <w:color w:val="000000"/>
          <w:lang w:val="id-ID"/>
        </w:rPr>
        <w:t xml:space="preserve"> 20</w:t>
      </w:r>
      <w:r w:rsidRPr="006A69A5">
        <w:rPr>
          <w:rFonts w:ascii="Arial" w:hAnsi="Arial" w:cs="Arial"/>
          <w:bCs/>
          <w:color w:val="000000"/>
        </w:rPr>
        <w:t>11</w:t>
      </w:r>
      <w:r w:rsidRPr="006A69A5">
        <w:rPr>
          <w:rFonts w:ascii="Arial" w:hAnsi="Arial" w:cs="Arial"/>
          <w:bCs/>
          <w:color w:val="000000"/>
          <w:lang w:val="id-ID"/>
        </w:rPr>
        <w:t xml:space="preserve">. </w:t>
      </w:r>
      <w:r w:rsidRPr="006A69A5">
        <w:rPr>
          <w:rFonts w:ascii="Arial" w:hAnsi="Arial" w:cs="Arial"/>
          <w:bCs/>
          <w:i/>
          <w:iCs/>
          <w:color w:val="000000"/>
          <w:lang w:val="id-ID"/>
        </w:rPr>
        <w:t>Interaksi dan Motivasi Belajar Mengajar</w:t>
      </w:r>
      <w:r w:rsidRPr="006A69A5">
        <w:rPr>
          <w:rFonts w:ascii="Arial" w:hAnsi="Arial" w:cs="Arial"/>
          <w:bCs/>
          <w:color w:val="000000"/>
          <w:lang w:val="id-ID"/>
        </w:rPr>
        <w:t>. Jakarta: Gramedia Widiasarana Indonesia.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Silberman, Melvin L. 2006.</w:t>
      </w:r>
      <w:r w:rsidRPr="006A69A5">
        <w:rPr>
          <w:rFonts w:ascii="Arial" w:hAnsi="Arial" w:cs="Arial"/>
          <w:i/>
        </w:rPr>
        <w:t xml:space="preserve"> Active Learning 101 Cara Belajar Siswa Aktif.</w:t>
      </w:r>
      <w:r w:rsidRPr="006A69A5">
        <w:rPr>
          <w:rFonts w:ascii="Arial" w:hAnsi="Arial" w:cs="Arial"/>
        </w:rPr>
        <w:t xml:space="preserve"> Jakarta: Nusamedia.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Slameto. 2003. </w:t>
      </w:r>
      <w:r w:rsidRPr="006A69A5">
        <w:rPr>
          <w:rFonts w:ascii="Arial" w:hAnsi="Arial" w:cs="Arial"/>
          <w:i/>
        </w:rPr>
        <w:t>Belajar dan Faktor-Faktor yang Mempengaruhi.</w:t>
      </w:r>
      <w:r w:rsidRPr="006A69A5">
        <w:rPr>
          <w:rFonts w:ascii="Arial" w:hAnsi="Arial" w:cs="Arial"/>
        </w:rPr>
        <w:t xml:space="preserve"> Jakarta: PT. Rineka Cipta.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Sudjana, Nana. 2009. </w:t>
      </w:r>
      <w:r w:rsidRPr="006A69A5">
        <w:rPr>
          <w:rFonts w:ascii="Arial" w:hAnsi="Arial" w:cs="Arial"/>
          <w:i/>
        </w:rPr>
        <w:t xml:space="preserve">Penilaian Hasil Proses Belajar Mengajar. </w:t>
      </w:r>
      <w:r w:rsidRPr="006A69A5">
        <w:rPr>
          <w:rFonts w:ascii="Arial" w:hAnsi="Arial" w:cs="Arial"/>
        </w:rPr>
        <w:t>Bandung: PT. Remaja Rosdakarya.</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Sudjana, Nana dan Ibrahim. 2007. </w:t>
      </w:r>
      <w:r w:rsidRPr="006A69A5">
        <w:rPr>
          <w:rFonts w:ascii="Arial" w:hAnsi="Arial" w:cs="Arial"/>
          <w:i/>
        </w:rPr>
        <w:t>Penelitian dan Penilaian Pendidikan.</w:t>
      </w:r>
      <w:r w:rsidRPr="006A69A5">
        <w:rPr>
          <w:rFonts w:ascii="Arial" w:hAnsi="Arial" w:cs="Arial"/>
        </w:rPr>
        <w:t xml:space="preserve"> Bandung: Sinar Baru Algesindo.</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Sudjana. 2002. </w:t>
      </w:r>
      <w:r w:rsidRPr="006A69A5">
        <w:rPr>
          <w:rFonts w:ascii="Arial" w:hAnsi="Arial" w:cs="Arial"/>
          <w:i/>
        </w:rPr>
        <w:t>Metode Statistika.</w:t>
      </w:r>
      <w:r w:rsidRPr="006A69A5">
        <w:rPr>
          <w:rFonts w:ascii="Arial" w:hAnsi="Arial" w:cs="Arial"/>
        </w:rPr>
        <w:t xml:space="preserve"> Bandung: Tarsito.</w:t>
      </w:r>
    </w:p>
    <w:p w:rsidR="005C5CCD" w:rsidRPr="006A69A5" w:rsidRDefault="005C5CCD" w:rsidP="006A69A5">
      <w:pPr>
        <w:spacing w:line="240" w:lineRule="auto"/>
        <w:ind w:left="720" w:hanging="720"/>
        <w:rPr>
          <w:rFonts w:ascii="Arial" w:hAnsi="Arial" w:cs="Arial"/>
        </w:rPr>
      </w:pPr>
    </w:p>
    <w:p w:rsidR="005C5CCD" w:rsidRPr="006A69A5" w:rsidRDefault="005C5CCD" w:rsidP="006A69A5">
      <w:pPr>
        <w:spacing w:line="240" w:lineRule="auto"/>
        <w:ind w:left="720" w:hanging="720"/>
        <w:rPr>
          <w:rFonts w:ascii="Arial" w:hAnsi="Arial" w:cs="Arial"/>
        </w:rPr>
      </w:pPr>
      <w:r w:rsidRPr="006A69A5">
        <w:rPr>
          <w:rFonts w:ascii="Arial" w:hAnsi="Arial" w:cs="Arial"/>
        </w:rPr>
        <w:t xml:space="preserve">Suryabarata, Sumadi. 2006. </w:t>
      </w:r>
      <w:r w:rsidRPr="006A69A5">
        <w:rPr>
          <w:rFonts w:ascii="Arial" w:hAnsi="Arial" w:cs="Arial"/>
          <w:i/>
        </w:rPr>
        <w:t xml:space="preserve">Metodologi Penelitian. </w:t>
      </w:r>
      <w:r w:rsidRPr="006A69A5">
        <w:rPr>
          <w:rFonts w:ascii="Arial" w:hAnsi="Arial" w:cs="Arial"/>
        </w:rPr>
        <w:t>Jakarta: PT. Raja Grafindo Persada.</w:t>
      </w:r>
    </w:p>
    <w:p w:rsidR="008F56E7" w:rsidRPr="006A69A5" w:rsidRDefault="008F56E7" w:rsidP="006A69A5">
      <w:pPr>
        <w:spacing w:after="240" w:line="240" w:lineRule="auto"/>
        <w:ind w:left="567" w:hanging="567"/>
        <w:rPr>
          <w:rFonts w:ascii="Arial" w:hAnsi="Arial" w:cs="Arial"/>
        </w:rPr>
      </w:pPr>
    </w:p>
    <w:sectPr w:rsidR="008F56E7" w:rsidRPr="006A69A5" w:rsidSect="006E6634">
      <w:footerReference w:type="default" r:id="rId28"/>
      <w:type w:val="continuous"/>
      <w:pgSz w:w="11907" w:h="16840" w:code="9"/>
      <w:pgMar w:top="2268" w:right="1701" w:bottom="1701" w:left="2268" w:header="1418"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9C1" w:rsidRDefault="006A09C1" w:rsidP="00D7419C">
      <w:pPr>
        <w:spacing w:line="240" w:lineRule="auto"/>
      </w:pPr>
      <w:r>
        <w:separator/>
      </w:r>
    </w:p>
  </w:endnote>
  <w:endnote w:type="continuationSeparator" w:id="1">
    <w:p w:rsidR="006A09C1" w:rsidRDefault="006A09C1" w:rsidP="00D741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9D" w:rsidRDefault="00EF31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2540"/>
      <w:docPartObj>
        <w:docPartGallery w:val="Page Numbers (Bottom of Page)"/>
        <w:docPartUnique/>
      </w:docPartObj>
    </w:sdtPr>
    <w:sdtContent>
      <w:p w:rsidR="00EF319D" w:rsidRDefault="00EF319D">
        <w:pPr>
          <w:pStyle w:val="Footer"/>
          <w:jc w:val="right"/>
        </w:pPr>
        <w:fldSimple w:instr=" PAGE   \* MERGEFORMAT ">
          <w:r>
            <w:rPr>
              <w:noProof/>
            </w:rPr>
            <w:t>62</w:t>
          </w:r>
        </w:fldSimple>
      </w:p>
    </w:sdtContent>
  </w:sdt>
  <w:p w:rsidR="00EF319D" w:rsidRPr="00EF319D" w:rsidRDefault="00EF319D" w:rsidP="00EF319D">
    <w:pPr>
      <w:shd w:val="clear" w:color="auto" w:fill="FFFFFF"/>
      <w:spacing w:line="240" w:lineRule="auto"/>
      <w:ind w:left="0" w:firstLine="0"/>
      <w:jc w:val="left"/>
      <w:rPr>
        <w:rFonts w:ascii="Arial" w:eastAsia="Times New Roman" w:hAnsi="Arial" w:cs="Arial"/>
        <w:sz w:val="28"/>
        <w:szCs w:val="28"/>
      </w:rPr>
    </w:pPr>
    <w:r w:rsidRPr="00EF319D">
      <w:rPr>
        <w:rFonts w:ascii="Arial" w:eastAsia="Times New Roman" w:hAnsi="Arial" w:cs="Arial"/>
        <w:sz w:val="24"/>
        <w:szCs w:val="28"/>
      </w:rPr>
      <w:t>ejournal.stkip-mmb.ac.id/index.php/pbi</w:t>
    </w:r>
  </w:p>
  <w:p w:rsidR="00D7419C" w:rsidRDefault="00D741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9D" w:rsidRDefault="00EF31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9D" w:rsidRDefault="00EF319D" w:rsidP="00EF319D">
    <w:pPr>
      <w:pStyle w:val="Footer"/>
      <w:jc w:val="right"/>
    </w:pPr>
    <w:fldSimple w:instr=" PAGE   \* MERGEFORMAT ">
      <w:r>
        <w:rPr>
          <w:noProof/>
        </w:rPr>
        <w:t>70</w:t>
      </w:r>
    </w:fldSimple>
  </w:p>
  <w:p w:rsidR="00EF319D" w:rsidRPr="00EF319D" w:rsidRDefault="00EF319D" w:rsidP="00EF319D">
    <w:pPr>
      <w:shd w:val="clear" w:color="auto" w:fill="FFFFFF"/>
      <w:spacing w:line="240" w:lineRule="auto"/>
      <w:ind w:left="0" w:firstLine="0"/>
      <w:jc w:val="left"/>
      <w:rPr>
        <w:rFonts w:ascii="Arial" w:eastAsia="Times New Roman" w:hAnsi="Arial" w:cs="Arial"/>
        <w:sz w:val="28"/>
        <w:szCs w:val="28"/>
      </w:rPr>
    </w:pPr>
    <w:r w:rsidRPr="00EF319D">
      <w:rPr>
        <w:rFonts w:ascii="Arial" w:eastAsia="Times New Roman" w:hAnsi="Arial" w:cs="Arial"/>
        <w:sz w:val="24"/>
        <w:szCs w:val="28"/>
      </w:rPr>
      <w:t>ejournal.stkip-mmb.ac.id/index.php/pbi</w:t>
    </w:r>
  </w:p>
  <w:p w:rsidR="00EF319D" w:rsidRDefault="00EF319D" w:rsidP="00EF319D">
    <w:pPr>
      <w:pStyle w:val="Footer"/>
    </w:pPr>
  </w:p>
  <w:p w:rsidR="00114F73" w:rsidRDefault="006A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9C1" w:rsidRDefault="006A09C1" w:rsidP="00D7419C">
      <w:pPr>
        <w:spacing w:line="240" w:lineRule="auto"/>
      </w:pPr>
      <w:r>
        <w:separator/>
      </w:r>
    </w:p>
  </w:footnote>
  <w:footnote w:type="continuationSeparator" w:id="1">
    <w:p w:rsidR="006A09C1" w:rsidRDefault="006A09C1" w:rsidP="00D741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9D" w:rsidRDefault="00EF31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69"/>
      <w:docPartObj>
        <w:docPartGallery w:val="Page Numbers (Top of Page)"/>
        <w:docPartUnique/>
      </w:docPartObj>
    </w:sdtPr>
    <w:sdtEndPr>
      <w:rPr>
        <w:rFonts w:ascii="Times New Roman" w:hAnsi="Times New Roman" w:cs="Times New Roman"/>
        <w:sz w:val="24"/>
        <w:szCs w:val="24"/>
      </w:rPr>
    </w:sdtEndPr>
    <w:sdtContent>
      <w:p w:rsidR="00D7419C" w:rsidRPr="00D7419C" w:rsidRDefault="00EF319D">
        <w:pPr>
          <w:pStyle w:val="Header"/>
          <w:jc w:val="right"/>
          <w:rPr>
            <w:rFonts w:ascii="Times New Roman" w:hAnsi="Times New Roman" w:cs="Times New Roman"/>
            <w:sz w:val="24"/>
            <w:szCs w:val="24"/>
          </w:rPr>
        </w:pPr>
        <w:r>
          <w:rPr>
            <w:noProof/>
          </w:rPr>
          <w:drawing>
            <wp:inline distT="0" distB="0" distL="0" distR="0">
              <wp:extent cx="5040630" cy="881577"/>
              <wp:effectExtent l="19050" t="0" r="7620" b="0"/>
              <wp:docPr id="8" name="Picture 8" descr="C:\Users\PEPUSTAKAAN\Pictures\New Picture (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PUSTAKAAN\Pictures\New Picture (13).bmp"/>
                      <pic:cNvPicPr>
                        <a:picLocks noChangeAspect="1" noChangeArrowheads="1"/>
                      </pic:cNvPicPr>
                    </pic:nvPicPr>
                    <pic:blipFill>
                      <a:blip r:embed="rId1"/>
                      <a:srcRect/>
                      <a:stretch>
                        <a:fillRect/>
                      </a:stretch>
                    </pic:blipFill>
                    <pic:spPr bwMode="auto">
                      <a:xfrm>
                        <a:off x="0" y="0"/>
                        <a:ext cx="5040630" cy="881577"/>
                      </a:xfrm>
                      <a:prstGeom prst="rect">
                        <a:avLst/>
                      </a:prstGeom>
                      <a:noFill/>
                      <a:ln w="9525">
                        <a:noFill/>
                        <a:miter lim="800000"/>
                        <a:headEnd/>
                        <a:tailEnd/>
                      </a:ln>
                    </pic:spPr>
                  </pic:pic>
                </a:graphicData>
              </a:graphic>
            </wp:inline>
          </w:drawing>
        </w:r>
      </w:p>
    </w:sdtContent>
  </w:sdt>
  <w:p w:rsidR="00E02868" w:rsidRDefault="006A09C1" w:rsidP="002341C3">
    <w:pPr>
      <w:pStyle w:val="Header"/>
      <w:ind w:lef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9D" w:rsidRDefault="00EF31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00BAC"/>
    <w:multiLevelType w:val="hybridMultilevel"/>
    <w:tmpl w:val="CA86E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C03B6"/>
    <w:multiLevelType w:val="hybridMultilevel"/>
    <w:tmpl w:val="3338752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ADA4774"/>
    <w:multiLevelType w:val="hybridMultilevel"/>
    <w:tmpl w:val="E8AA4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8714C"/>
    <w:multiLevelType w:val="hybridMultilevel"/>
    <w:tmpl w:val="4F5E4992"/>
    <w:lvl w:ilvl="0" w:tplc="0409000F">
      <w:start w:val="1"/>
      <w:numFmt w:val="decimal"/>
      <w:lvlText w:val="%1."/>
      <w:lvlJc w:val="left"/>
      <w:pPr>
        <w:tabs>
          <w:tab w:val="num" w:pos="720"/>
        </w:tabs>
        <w:ind w:left="720" w:hanging="360"/>
      </w:pPr>
      <w:rPr>
        <w:rFonts w:hint="default"/>
      </w:rPr>
    </w:lvl>
    <w:lvl w:ilvl="1" w:tplc="E7566F26">
      <w:start w:val="1"/>
      <w:numFmt w:val="decimal"/>
      <w:lvlText w:val="%2)"/>
      <w:lvlJc w:val="left"/>
      <w:pPr>
        <w:tabs>
          <w:tab w:val="num" w:pos="1485"/>
        </w:tabs>
        <w:ind w:left="1485" w:hanging="405"/>
      </w:pPr>
      <w:rPr>
        <w:rFonts w:hint="default"/>
      </w:rPr>
    </w:lvl>
    <w:lvl w:ilvl="2" w:tplc="855A53F4">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126957"/>
    <w:multiLevelType w:val="hybridMultilevel"/>
    <w:tmpl w:val="4C5827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627E02"/>
    <w:multiLevelType w:val="hybridMultilevel"/>
    <w:tmpl w:val="F942E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457F3"/>
    <w:multiLevelType w:val="hybridMultilevel"/>
    <w:tmpl w:val="0EDA30F4"/>
    <w:lvl w:ilvl="0" w:tplc="0409000F">
      <w:start w:val="1"/>
      <w:numFmt w:val="decimal"/>
      <w:lvlText w:val="%1."/>
      <w:lvlJc w:val="left"/>
      <w:pPr>
        <w:ind w:left="1495" w:hanging="360"/>
      </w:p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7">
    <w:nsid w:val="37A037E3"/>
    <w:multiLevelType w:val="hybridMultilevel"/>
    <w:tmpl w:val="766803E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42811C84"/>
    <w:multiLevelType w:val="hybridMultilevel"/>
    <w:tmpl w:val="DB82A5E2"/>
    <w:lvl w:ilvl="0" w:tplc="0421000F">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9649388">
      <w:start w:val="1"/>
      <w:numFmt w:val="lowerRoman"/>
      <w:lvlText w:val="%3."/>
      <w:lvlJc w:val="right"/>
      <w:pPr>
        <w:ind w:left="2160" w:hanging="180"/>
      </w:p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3A2CEA"/>
    <w:multiLevelType w:val="hybridMultilevel"/>
    <w:tmpl w:val="7554B8AA"/>
    <w:lvl w:ilvl="0" w:tplc="791496B8">
      <w:start w:val="1"/>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9ECF1FC">
      <w:start w:val="1"/>
      <w:numFmt w:val="lowerLetter"/>
      <w:lvlText w:val="%5."/>
      <w:lvlJc w:val="left"/>
      <w:pPr>
        <w:tabs>
          <w:tab w:val="num" w:pos="4680"/>
        </w:tabs>
        <w:ind w:left="4680" w:hanging="360"/>
      </w:pPr>
      <w:rPr>
        <w:rFonts w:hint="default"/>
        <w:b w:val="0"/>
        <w:bCs w:val="0"/>
      </w:r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nsid w:val="56CF0C83"/>
    <w:multiLevelType w:val="hybridMultilevel"/>
    <w:tmpl w:val="6C3815B2"/>
    <w:lvl w:ilvl="0" w:tplc="B13E309A">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791631"/>
    <w:multiLevelType w:val="hybridMultilevel"/>
    <w:tmpl w:val="84809DCC"/>
    <w:lvl w:ilvl="0" w:tplc="04090015">
      <w:start w:val="4"/>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928"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2824E7"/>
    <w:multiLevelType w:val="hybridMultilevel"/>
    <w:tmpl w:val="D2BC05B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A316E00"/>
    <w:multiLevelType w:val="hybridMultilevel"/>
    <w:tmpl w:val="13B08736"/>
    <w:lvl w:ilvl="0" w:tplc="23C47ED4">
      <w:start w:val="1"/>
      <w:numFmt w:val="decimal"/>
      <w:lvlText w:val="%1."/>
      <w:lvlJc w:val="left"/>
      <w:pPr>
        <w:tabs>
          <w:tab w:val="num" w:pos="1080"/>
        </w:tabs>
        <w:ind w:left="1080" w:hanging="360"/>
      </w:pPr>
      <w:rPr>
        <w:rFonts w:hint="default"/>
      </w:rPr>
    </w:lvl>
    <w:lvl w:ilvl="1" w:tplc="6AE44E5A">
      <w:start w:val="1"/>
      <w:numFmt w:val="lowerLetter"/>
      <w:lvlText w:val="%2."/>
      <w:lvlJc w:val="left"/>
      <w:pPr>
        <w:tabs>
          <w:tab w:val="num" w:pos="1080"/>
        </w:tabs>
        <w:ind w:left="1080" w:hanging="360"/>
      </w:pPr>
      <w:rPr>
        <w:rFonts w:hint="default"/>
        <w:b w:val="0"/>
      </w:rPr>
    </w:lvl>
    <w:lvl w:ilvl="2" w:tplc="531A6024">
      <w:start w:val="1"/>
      <w:numFmt w:val="lowerLetter"/>
      <w:lvlText w:val="%3)"/>
      <w:lvlJc w:val="left"/>
      <w:pPr>
        <w:ind w:left="630" w:hanging="360"/>
      </w:pPr>
      <w:rPr>
        <w:rFonts w:hint="default"/>
      </w:rPr>
    </w:lvl>
    <w:lvl w:ilvl="3" w:tplc="30E8864C">
      <w:start w:val="1"/>
      <w:numFmt w:val="upperLetter"/>
      <w:lvlText w:val="%4."/>
      <w:lvlJc w:val="left"/>
      <w:pPr>
        <w:ind w:left="3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CADCE084">
      <w:start w:val="1"/>
      <w:numFmt w:val="decimal"/>
      <w:lvlText w:val="%7."/>
      <w:lvlJc w:val="left"/>
      <w:pPr>
        <w:tabs>
          <w:tab w:val="num" w:pos="1170"/>
        </w:tabs>
        <w:ind w:left="1170" w:hanging="360"/>
      </w:pPr>
      <w:rPr>
        <w:b w:val="0"/>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12"/>
  </w:num>
  <w:num w:numId="3">
    <w:abstractNumId w:val="2"/>
  </w:num>
  <w:num w:numId="4">
    <w:abstractNumId w:val="4"/>
  </w:num>
  <w:num w:numId="5">
    <w:abstractNumId w:val="0"/>
  </w:num>
  <w:num w:numId="6">
    <w:abstractNumId w:val="10"/>
  </w:num>
  <w:num w:numId="7">
    <w:abstractNumId w:val="5"/>
  </w:num>
  <w:num w:numId="8">
    <w:abstractNumId w:val="8"/>
  </w:num>
  <w:num w:numId="9">
    <w:abstractNumId w:val="13"/>
  </w:num>
  <w:num w:numId="10">
    <w:abstractNumId w:val="7"/>
  </w:num>
  <w:num w:numId="11">
    <w:abstractNumId w:val="9"/>
  </w:num>
  <w:num w:numId="12">
    <w:abstractNumId w:val="1"/>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9458"/>
  </w:hdrShapeDefaults>
  <w:footnotePr>
    <w:footnote w:id="0"/>
    <w:footnote w:id="1"/>
  </w:footnotePr>
  <w:endnotePr>
    <w:endnote w:id="0"/>
    <w:endnote w:id="1"/>
  </w:endnotePr>
  <w:compat/>
  <w:rsids>
    <w:rsidRoot w:val="00D7419C"/>
    <w:rsid w:val="00061980"/>
    <w:rsid w:val="00080741"/>
    <w:rsid w:val="000C66DB"/>
    <w:rsid w:val="0010525A"/>
    <w:rsid w:val="00120C96"/>
    <w:rsid w:val="001371CB"/>
    <w:rsid w:val="00143A14"/>
    <w:rsid w:val="001600CF"/>
    <w:rsid w:val="00197E95"/>
    <w:rsid w:val="001A3FB7"/>
    <w:rsid w:val="001D31FD"/>
    <w:rsid w:val="0024289D"/>
    <w:rsid w:val="002A1604"/>
    <w:rsid w:val="002A748D"/>
    <w:rsid w:val="00345C04"/>
    <w:rsid w:val="00381484"/>
    <w:rsid w:val="00385F5C"/>
    <w:rsid w:val="003C4D88"/>
    <w:rsid w:val="003E212A"/>
    <w:rsid w:val="0046586D"/>
    <w:rsid w:val="00483107"/>
    <w:rsid w:val="004E5498"/>
    <w:rsid w:val="00533940"/>
    <w:rsid w:val="00571AC8"/>
    <w:rsid w:val="005800CA"/>
    <w:rsid w:val="00580BE5"/>
    <w:rsid w:val="005A05D3"/>
    <w:rsid w:val="005C5CCD"/>
    <w:rsid w:val="00607FEC"/>
    <w:rsid w:val="00623E74"/>
    <w:rsid w:val="00625AF8"/>
    <w:rsid w:val="006A09C1"/>
    <w:rsid w:val="006A69A5"/>
    <w:rsid w:val="006B5707"/>
    <w:rsid w:val="0073620C"/>
    <w:rsid w:val="007A2677"/>
    <w:rsid w:val="007A75DF"/>
    <w:rsid w:val="007B2BBE"/>
    <w:rsid w:val="007E13A0"/>
    <w:rsid w:val="008220E8"/>
    <w:rsid w:val="008421B6"/>
    <w:rsid w:val="0086253A"/>
    <w:rsid w:val="008F56E7"/>
    <w:rsid w:val="00980979"/>
    <w:rsid w:val="00996432"/>
    <w:rsid w:val="00A02FE7"/>
    <w:rsid w:val="00A25E3A"/>
    <w:rsid w:val="00A5356A"/>
    <w:rsid w:val="00A56D37"/>
    <w:rsid w:val="00AA0393"/>
    <w:rsid w:val="00AD4F13"/>
    <w:rsid w:val="00B45713"/>
    <w:rsid w:val="00B457AE"/>
    <w:rsid w:val="00BD6C34"/>
    <w:rsid w:val="00C1749B"/>
    <w:rsid w:val="00C41AF7"/>
    <w:rsid w:val="00C60F38"/>
    <w:rsid w:val="00CB21AE"/>
    <w:rsid w:val="00CC5260"/>
    <w:rsid w:val="00CD1D97"/>
    <w:rsid w:val="00CF199C"/>
    <w:rsid w:val="00D40926"/>
    <w:rsid w:val="00D7419C"/>
    <w:rsid w:val="00D90BFE"/>
    <w:rsid w:val="00DC4667"/>
    <w:rsid w:val="00E71412"/>
    <w:rsid w:val="00E7793F"/>
    <w:rsid w:val="00E9744E"/>
    <w:rsid w:val="00EB4A48"/>
    <w:rsid w:val="00EF319D"/>
    <w:rsid w:val="00F16155"/>
    <w:rsid w:val="00F276F0"/>
    <w:rsid w:val="00F42DED"/>
    <w:rsid w:val="00F52B05"/>
    <w:rsid w:val="00F645F4"/>
    <w:rsid w:val="00F87413"/>
    <w:rsid w:val="00FA542E"/>
    <w:rsid w:val="00FD4502"/>
    <w:rsid w:val="00FE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9C"/>
    <w:pPr>
      <w:spacing w:after="0" w:line="360" w:lineRule="auto"/>
      <w:ind w:left="35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9C"/>
    <w:pPr>
      <w:spacing w:after="200" w:line="276" w:lineRule="auto"/>
      <w:ind w:left="720" w:firstLine="0"/>
      <w:contextualSpacing/>
      <w:jc w:val="left"/>
    </w:pPr>
  </w:style>
  <w:style w:type="character" w:styleId="Hyperlink">
    <w:name w:val="Hyperlink"/>
    <w:basedOn w:val="DefaultParagraphFont"/>
    <w:uiPriority w:val="99"/>
    <w:unhideWhenUsed/>
    <w:rsid w:val="00D7419C"/>
    <w:rPr>
      <w:color w:val="0000FF"/>
      <w:u w:val="single"/>
    </w:rPr>
  </w:style>
  <w:style w:type="paragraph" w:styleId="Header">
    <w:name w:val="header"/>
    <w:basedOn w:val="Normal"/>
    <w:link w:val="HeaderChar"/>
    <w:uiPriority w:val="99"/>
    <w:unhideWhenUsed/>
    <w:rsid w:val="00D7419C"/>
    <w:pPr>
      <w:tabs>
        <w:tab w:val="center" w:pos="4680"/>
        <w:tab w:val="right" w:pos="9360"/>
      </w:tabs>
      <w:spacing w:line="240" w:lineRule="auto"/>
    </w:pPr>
  </w:style>
  <w:style w:type="character" w:customStyle="1" w:styleId="HeaderChar">
    <w:name w:val="Header Char"/>
    <w:basedOn w:val="DefaultParagraphFont"/>
    <w:link w:val="Header"/>
    <w:uiPriority w:val="99"/>
    <w:rsid w:val="00D7419C"/>
  </w:style>
  <w:style w:type="paragraph" w:styleId="Footer">
    <w:name w:val="footer"/>
    <w:basedOn w:val="Normal"/>
    <w:link w:val="FooterChar"/>
    <w:uiPriority w:val="99"/>
    <w:unhideWhenUsed/>
    <w:rsid w:val="00D7419C"/>
    <w:pPr>
      <w:tabs>
        <w:tab w:val="center" w:pos="4680"/>
        <w:tab w:val="right" w:pos="9360"/>
      </w:tabs>
      <w:spacing w:line="240" w:lineRule="auto"/>
    </w:pPr>
  </w:style>
  <w:style w:type="character" w:customStyle="1" w:styleId="FooterChar">
    <w:name w:val="Footer Char"/>
    <w:basedOn w:val="DefaultParagraphFont"/>
    <w:link w:val="Footer"/>
    <w:uiPriority w:val="99"/>
    <w:rsid w:val="00D7419C"/>
  </w:style>
  <w:style w:type="paragraph" w:styleId="Title">
    <w:name w:val="Title"/>
    <w:basedOn w:val="Normal"/>
    <w:link w:val="TitleChar"/>
    <w:qFormat/>
    <w:rsid w:val="00D7419C"/>
    <w:pPr>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419C"/>
    <w:rPr>
      <w:rFonts w:ascii="Times New Roman" w:eastAsia="Times New Roman" w:hAnsi="Times New Roman" w:cs="Times New Roman"/>
      <w:b/>
      <w:bCs/>
      <w:sz w:val="24"/>
      <w:szCs w:val="24"/>
    </w:rPr>
  </w:style>
  <w:style w:type="character" w:customStyle="1" w:styleId="fullpost">
    <w:name w:val="fullpost"/>
    <w:basedOn w:val="DefaultParagraphFont"/>
    <w:rsid w:val="00D7419C"/>
  </w:style>
  <w:style w:type="paragraph" w:styleId="BodyTextIndent3">
    <w:name w:val="Body Text Indent 3"/>
    <w:basedOn w:val="Normal"/>
    <w:link w:val="BodyTextIndent3Char"/>
    <w:semiHidden/>
    <w:rsid w:val="00D7419C"/>
    <w:pPr>
      <w:spacing w:line="480" w:lineRule="auto"/>
      <w:ind w:left="0" w:firstLine="561"/>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D7419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7419C"/>
    <w:pPr>
      <w:spacing w:after="120" w:line="480" w:lineRule="auto"/>
      <w:ind w:left="360"/>
    </w:pPr>
  </w:style>
  <w:style w:type="character" w:customStyle="1" w:styleId="BodyTextIndent2Char">
    <w:name w:val="Body Text Indent 2 Char"/>
    <w:basedOn w:val="DefaultParagraphFont"/>
    <w:link w:val="BodyTextIndent2"/>
    <w:uiPriority w:val="99"/>
    <w:semiHidden/>
    <w:rsid w:val="00D7419C"/>
  </w:style>
  <w:style w:type="paragraph" w:styleId="BodyTextIndent">
    <w:name w:val="Body Text Indent"/>
    <w:basedOn w:val="Normal"/>
    <w:link w:val="BodyTextIndentChar"/>
    <w:uiPriority w:val="99"/>
    <w:unhideWhenUsed/>
    <w:rsid w:val="00D7419C"/>
    <w:pPr>
      <w:spacing w:after="120"/>
      <w:ind w:left="360"/>
    </w:pPr>
  </w:style>
  <w:style w:type="character" w:customStyle="1" w:styleId="BodyTextIndentChar">
    <w:name w:val="Body Text Indent Char"/>
    <w:basedOn w:val="DefaultParagraphFont"/>
    <w:link w:val="BodyTextIndent"/>
    <w:uiPriority w:val="99"/>
    <w:rsid w:val="00D7419C"/>
  </w:style>
  <w:style w:type="paragraph" w:styleId="BodyText">
    <w:name w:val="Body Text"/>
    <w:basedOn w:val="Normal"/>
    <w:link w:val="BodyTextChar"/>
    <w:uiPriority w:val="99"/>
    <w:unhideWhenUsed/>
    <w:rsid w:val="00D7419C"/>
    <w:pPr>
      <w:spacing w:after="120"/>
    </w:pPr>
  </w:style>
  <w:style w:type="character" w:customStyle="1" w:styleId="BodyTextChar">
    <w:name w:val="Body Text Char"/>
    <w:basedOn w:val="DefaultParagraphFont"/>
    <w:link w:val="BodyText"/>
    <w:uiPriority w:val="99"/>
    <w:rsid w:val="00D7419C"/>
  </w:style>
  <w:style w:type="paragraph" w:styleId="BalloonText">
    <w:name w:val="Balloon Text"/>
    <w:basedOn w:val="Normal"/>
    <w:link w:val="BalloonTextChar"/>
    <w:uiPriority w:val="99"/>
    <w:semiHidden/>
    <w:unhideWhenUsed/>
    <w:rsid w:val="00D741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19C"/>
    <w:rPr>
      <w:rFonts w:ascii="Tahoma" w:hAnsi="Tahoma" w:cs="Tahoma"/>
      <w:sz w:val="16"/>
      <w:szCs w:val="16"/>
    </w:rPr>
  </w:style>
  <w:style w:type="character" w:customStyle="1" w:styleId="hps">
    <w:name w:val="hps"/>
    <w:basedOn w:val="DefaultParagraphFont"/>
    <w:rsid w:val="00980979"/>
  </w:style>
  <w:style w:type="paragraph" w:customStyle="1" w:styleId="Default">
    <w:name w:val="Default"/>
    <w:rsid w:val="005800CA"/>
    <w:pPr>
      <w:autoSpaceDE w:val="0"/>
      <w:autoSpaceDN w:val="0"/>
      <w:adjustRightInd w:val="0"/>
      <w:spacing w:after="0" w:line="240" w:lineRule="auto"/>
      <w:ind w:left="0" w:firstLine="0"/>
    </w:pPr>
    <w:rPr>
      <w:rFonts w:ascii="Times New Roman" w:hAnsi="Times New Roman" w:cs="Times New Roman"/>
      <w:color w:val="000000"/>
      <w:sz w:val="24"/>
      <w:szCs w:val="24"/>
      <w:lang w:val="id-ID"/>
    </w:rPr>
  </w:style>
  <w:style w:type="table" w:styleId="TableGrid">
    <w:name w:val="Table Grid"/>
    <w:basedOn w:val="TableNormal"/>
    <w:uiPriority w:val="59"/>
    <w:rsid w:val="00CD1D97"/>
    <w:pPr>
      <w:spacing w:after="0" w:line="240" w:lineRule="auto"/>
      <w:ind w:left="567" w:firstLine="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spacing0">
    <w:name w:val="msonospacing"/>
    <w:uiPriority w:val="99"/>
    <w:rsid w:val="00CD1D97"/>
    <w:pPr>
      <w:spacing w:after="0" w:line="240" w:lineRule="auto"/>
      <w:ind w:left="0" w:firstLine="0"/>
    </w:pPr>
    <w:rPr>
      <w:rFonts w:ascii="Calibri" w:eastAsia="MS Mincho" w:hAnsi="Calibri" w:cs="Calibri"/>
    </w:rPr>
  </w:style>
</w:styles>
</file>

<file path=word/webSettings.xml><?xml version="1.0" encoding="utf-8"?>
<w:webSettings xmlns:r="http://schemas.openxmlformats.org/officeDocument/2006/relationships" xmlns:w="http://schemas.openxmlformats.org/wordprocessingml/2006/main">
  <w:divs>
    <w:div w:id="572357123">
      <w:bodyDiv w:val="1"/>
      <w:marLeft w:val="0"/>
      <w:marRight w:val="0"/>
      <w:marTop w:val="0"/>
      <w:marBottom w:val="0"/>
      <w:divBdr>
        <w:top w:val="none" w:sz="0" w:space="0" w:color="auto"/>
        <w:left w:val="none" w:sz="0" w:space="0" w:color="auto"/>
        <w:bottom w:val="none" w:sz="0" w:space="0" w:color="auto"/>
        <w:right w:val="none" w:sz="0" w:space="0" w:color="auto"/>
      </w:divBdr>
      <w:divsChild>
        <w:div w:id="730880945">
          <w:marLeft w:val="0"/>
          <w:marRight w:val="0"/>
          <w:marTop w:val="0"/>
          <w:marBottom w:val="0"/>
          <w:divBdr>
            <w:top w:val="none" w:sz="0" w:space="0" w:color="auto"/>
            <w:left w:val="none" w:sz="0" w:space="0" w:color="auto"/>
            <w:bottom w:val="none" w:sz="0" w:space="0" w:color="auto"/>
            <w:right w:val="none" w:sz="0" w:space="0" w:color="auto"/>
          </w:divBdr>
        </w:div>
        <w:div w:id="705302165">
          <w:marLeft w:val="0"/>
          <w:marRight w:val="0"/>
          <w:marTop w:val="0"/>
          <w:marBottom w:val="0"/>
          <w:divBdr>
            <w:top w:val="none" w:sz="0" w:space="0" w:color="auto"/>
            <w:left w:val="none" w:sz="0" w:space="0" w:color="auto"/>
            <w:bottom w:val="none" w:sz="0" w:space="0" w:color="auto"/>
            <w:right w:val="none" w:sz="0" w:space="0" w:color="auto"/>
          </w:divBdr>
        </w:div>
        <w:div w:id="2042125563">
          <w:marLeft w:val="0"/>
          <w:marRight w:val="0"/>
          <w:marTop w:val="0"/>
          <w:marBottom w:val="0"/>
          <w:divBdr>
            <w:top w:val="none" w:sz="0" w:space="0" w:color="auto"/>
            <w:left w:val="none" w:sz="0" w:space="0" w:color="auto"/>
            <w:bottom w:val="none" w:sz="0" w:space="0" w:color="auto"/>
            <w:right w:val="none" w:sz="0" w:space="0" w:color="auto"/>
          </w:divBdr>
        </w:div>
      </w:divsChild>
    </w:div>
    <w:div w:id="2008904263">
      <w:bodyDiv w:val="1"/>
      <w:marLeft w:val="0"/>
      <w:marRight w:val="0"/>
      <w:marTop w:val="0"/>
      <w:marBottom w:val="0"/>
      <w:divBdr>
        <w:top w:val="none" w:sz="0" w:space="0" w:color="auto"/>
        <w:left w:val="none" w:sz="0" w:space="0" w:color="auto"/>
        <w:bottom w:val="none" w:sz="0" w:space="0" w:color="auto"/>
        <w:right w:val="none" w:sz="0" w:space="0" w:color="auto"/>
      </w:divBdr>
      <w:divsChild>
        <w:div w:id="1268392639">
          <w:marLeft w:val="0"/>
          <w:marRight w:val="0"/>
          <w:marTop w:val="0"/>
          <w:marBottom w:val="0"/>
          <w:divBdr>
            <w:top w:val="none" w:sz="0" w:space="0" w:color="auto"/>
            <w:left w:val="none" w:sz="0" w:space="0" w:color="auto"/>
            <w:bottom w:val="none" w:sz="0" w:space="0" w:color="auto"/>
            <w:right w:val="none" w:sz="0" w:space="0" w:color="auto"/>
          </w:divBdr>
        </w:div>
        <w:div w:id="2102682843">
          <w:marLeft w:val="0"/>
          <w:marRight w:val="0"/>
          <w:marTop w:val="0"/>
          <w:marBottom w:val="0"/>
          <w:divBdr>
            <w:top w:val="none" w:sz="0" w:space="0" w:color="auto"/>
            <w:left w:val="none" w:sz="0" w:space="0" w:color="auto"/>
            <w:bottom w:val="none" w:sz="0" w:space="0" w:color="auto"/>
            <w:right w:val="none" w:sz="0" w:space="0" w:color="auto"/>
          </w:divBdr>
        </w:div>
        <w:div w:id="1411318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7.wmf"/><Relationship Id="rId28" Type="http://schemas.openxmlformats.org/officeDocument/2006/relationships/footer" Target="footer4.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5.bin"/><Relationship Id="rId27" Type="http://schemas.openxmlformats.org/officeDocument/2006/relationships/hyperlink" Target="http://www.gurupkn.wordpress.com/hal.1"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10</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PEPUSTAKAAN</cp:lastModifiedBy>
  <cp:revision>24</cp:revision>
  <dcterms:created xsi:type="dcterms:W3CDTF">2013-08-15T19:28:00Z</dcterms:created>
  <dcterms:modified xsi:type="dcterms:W3CDTF">2018-12-12T03:23:00Z</dcterms:modified>
</cp:coreProperties>
</file>